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3C535" w14:textId="77777777" w:rsidR="00FC5035" w:rsidRPr="00FC5035" w:rsidRDefault="00FC5035" w:rsidP="00FC5035">
      <w:pPr>
        <w:spacing w:after="0" w:line="259" w:lineRule="auto"/>
        <w:ind w:right="-2"/>
        <w:jc w:val="right"/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</w:pPr>
      <w:bookmarkStart w:id="0" w:name="_GoBack"/>
      <w:bookmarkEnd w:id="0"/>
      <w:r w:rsidRPr="00FC5035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KINNITATUD</w:t>
      </w:r>
    </w:p>
    <w:p w14:paraId="08D16610" w14:textId="2682EC09" w:rsidR="00FC5035" w:rsidRPr="00FC5035" w:rsidRDefault="00D16415" w:rsidP="00FC5035">
      <w:pPr>
        <w:spacing w:after="0" w:line="259" w:lineRule="auto"/>
        <w:ind w:right="-2"/>
        <w:jc w:val="right"/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linnapea </w:t>
      </w:r>
      <w:r w:rsidR="00FE4E4E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8.</w:t>
      </w:r>
      <w:r w:rsidR="00FE4E4E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03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.202</w:t>
      </w:r>
      <w:r w:rsidR="00FE4E4E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4</w:t>
      </w:r>
    </w:p>
    <w:p w14:paraId="2A052E8F" w14:textId="10A083F5" w:rsidR="00FA6FFB" w:rsidRPr="00FC5035" w:rsidRDefault="00FC5035" w:rsidP="00FC5035">
      <w:pPr>
        <w:spacing w:after="0" w:line="259" w:lineRule="auto"/>
        <w:ind w:right="-2"/>
        <w:jc w:val="right"/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</w:pPr>
      <w:r w:rsidRPr="00FC5035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käskkirjaga nr</w:t>
      </w:r>
      <w:r w:rsidR="00D16415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="00D16415" w:rsidRPr="00D16415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12-1/2</w:t>
      </w:r>
      <w:r w:rsidR="00FE4E4E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4</w:t>
      </w:r>
      <w:r w:rsidR="00D16415" w:rsidRPr="00D16415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/</w:t>
      </w:r>
      <w:r w:rsidR="00FE4E4E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42</w:t>
      </w:r>
    </w:p>
    <w:p w14:paraId="7C7E1C61" w14:textId="77777777" w:rsidR="00FC5035" w:rsidRPr="000E5BBE" w:rsidRDefault="00FC5035" w:rsidP="00EA4B6E">
      <w:pPr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</w:pPr>
    </w:p>
    <w:p w14:paraId="2A052E90" w14:textId="77777777" w:rsidR="00C62EAE" w:rsidRPr="000E5BBE" w:rsidRDefault="00C62EAE" w:rsidP="00EA4B6E">
      <w:pPr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A</w:t>
      </w:r>
      <w:r w:rsidRPr="000E5BBE">
        <w:rPr>
          <w:rFonts w:ascii="Times New Roman" w:eastAsia="Times New Roman" w:hAnsi="Times New Roman" w:cs="Times New Roman"/>
          <w:b/>
          <w:spacing w:val="-8"/>
          <w:w w:val="106"/>
          <w:sz w:val="24"/>
          <w:szCs w:val="24"/>
          <w:lang w:val="et-EE"/>
        </w:rPr>
        <w:t>M</w:t>
      </w:r>
      <w:r w:rsidRPr="000E5BBE">
        <w:rPr>
          <w:rFonts w:ascii="Times New Roman" w:eastAsia="Times New Roman" w:hAnsi="Times New Roman" w:cs="Times New Roman"/>
          <w:b/>
          <w:spacing w:val="-6"/>
          <w:w w:val="109"/>
          <w:sz w:val="24"/>
          <w:szCs w:val="24"/>
          <w:lang w:val="et-EE"/>
        </w:rPr>
        <w:t>ET</w:t>
      </w:r>
      <w:r w:rsidRPr="000E5BBE">
        <w:rPr>
          <w:rFonts w:ascii="Times New Roman" w:eastAsia="Times New Roman" w:hAnsi="Times New Roman" w:cs="Times New Roman"/>
          <w:b/>
          <w:spacing w:val="-5"/>
          <w:w w:val="116"/>
          <w:sz w:val="24"/>
          <w:szCs w:val="24"/>
          <w:lang w:val="et-EE"/>
        </w:rPr>
        <w:t>I</w:t>
      </w:r>
      <w:r w:rsidRPr="000E5BBE">
        <w:rPr>
          <w:rFonts w:ascii="Times New Roman" w:eastAsia="Times New Roman" w:hAnsi="Times New Roman" w:cs="Times New Roman"/>
          <w:b/>
          <w:spacing w:val="-5"/>
          <w:w w:val="128"/>
          <w:sz w:val="24"/>
          <w:szCs w:val="24"/>
          <w:lang w:val="et-EE"/>
        </w:rPr>
        <w:t>J</w:t>
      </w:r>
      <w:r w:rsidRPr="000E5BBE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t-EE"/>
        </w:rPr>
        <w:t>U</w:t>
      </w:r>
      <w:r w:rsidRPr="000E5BBE">
        <w:rPr>
          <w:rFonts w:ascii="Times New Roman" w:eastAsia="Times New Roman" w:hAnsi="Times New Roman" w:cs="Times New Roman"/>
          <w:b/>
          <w:spacing w:val="-6"/>
          <w:w w:val="107"/>
          <w:sz w:val="24"/>
          <w:szCs w:val="24"/>
          <w:lang w:val="et-EE"/>
        </w:rPr>
        <w:t>H</w:t>
      </w:r>
      <w:r w:rsidRPr="000E5BBE">
        <w:rPr>
          <w:rFonts w:ascii="Times New Roman" w:eastAsia="Times New Roman" w:hAnsi="Times New Roman" w:cs="Times New Roman"/>
          <w:b/>
          <w:spacing w:val="-4"/>
          <w:w w:val="109"/>
          <w:sz w:val="24"/>
          <w:szCs w:val="24"/>
          <w:lang w:val="et-EE"/>
        </w:rPr>
        <w:t>E</w:t>
      </w:r>
      <w:r w:rsidRPr="000E5BBE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N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</w:p>
    <w:p w14:paraId="2A052E91" w14:textId="77777777" w:rsidR="00C62EAE" w:rsidRPr="000E5BBE" w:rsidRDefault="00C62EAE" w:rsidP="00EA4B6E">
      <w:pPr>
        <w:spacing w:after="0" w:line="259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E5EE2" w:rsidRPr="000E5BBE" w14:paraId="2A052E94" w14:textId="77777777" w:rsidTr="00704E9A">
        <w:tc>
          <w:tcPr>
            <w:tcW w:w="3397" w:type="dxa"/>
          </w:tcPr>
          <w:p w14:paraId="2A052E92" w14:textId="77777777" w:rsidR="00BE5EE2" w:rsidRPr="000E5BBE" w:rsidRDefault="005F42E1" w:rsidP="00EA4B6E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CA326D"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meti</w:t>
            </w:r>
            <w:r w:rsidR="00BE5EE2"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koha nimetus:</w:t>
            </w:r>
          </w:p>
        </w:tc>
        <w:tc>
          <w:tcPr>
            <w:tcW w:w="5812" w:type="dxa"/>
          </w:tcPr>
          <w:p w14:paraId="2A052E93" w14:textId="7E464DAC" w:rsidR="00BE5EE2" w:rsidRPr="000E5BBE" w:rsidRDefault="008E35FF" w:rsidP="00EA4B6E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E4E4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volikogu spetsialist</w:t>
            </w:r>
          </w:p>
        </w:tc>
      </w:tr>
      <w:tr w:rsidR="00BE5EE2" w:rsidRPr="000E5BBE" w14:paraId="2A052E97" w14:textId="77777777" w:rsidTr="00704E9A">
        <w:tc>
          <w:tcPr>
            <w:tcW w:w="3397" w:type="dxa"/>
          </w:tcPr>
          <w:p w14:paraId="2A052E95" w14:textId="77777777" w:rsidR="00BE5EE2" w:rsidRPr="000E5BBE" w:rsidRDefault="00BE5EE2" w:rsidP="00EA4B6E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Ametiasutus: </w:t>
            </w:r>
          </w:p>
        </w:tc>
        <w:tc>
          <w:tcPr>
            <w:tcW w:w="5812" w:type="dxa"/>
          </w:tcPr>
          <w:p w14:paraId="2A052E96" w14:textId="77777777" w:rsidR="00BE5EE2" w:rsidRPr="000E5BBE" w:rsidRDefault="00BE5EE2" w:rsidP="00EA4B6E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Viljandi </w:t>
            </w:r>
            <w:r w:rsidR="00D7396A"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innavalitsus</w:t>
            </w:r>
          </w:p>
        </w:tc>
      </w:tr>
      <w:tr w:rsidR="00BE5EE2" w:rsidRPr="000E5BBE" w14:paraId="2A052E9A" w14:textId="77777777" w:rsidTr="00704E9A">
        <w:tc>
          <w:tcPr>
            <w:tcW w:w="3397" w:type="dxa"/>
          </w:tcPr>
          <w:p w14:paraId="2A052E98" w14:textId="77777777" w:rsidR="00BE5EE2" w:rsidRPr="000E5BBE" w:rsidRDefault="00BE5EE2" w:rsidP="00EA4B6E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Struktuuriüksus: </w:t>
            </w:r>
          </w:p>
        </w:tc>
        <w:tc>
          <w:tcPr>
            <w:tcW w:w="5812" w:type="dxa"/>
          </w:tcPr>
          <w:p w14:paraId="2A052E99" w14:textId="77777777" w:rsidR="00BE5EE2" w:rsidRPr="000E5BBE" w:rsidRDefault="008E35FF" w:rsidP="00EA4B6E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kantselei</w:t>
            </w:r>
          </w:p>
        </w:tc>
      </w:tr>
      <w:tr w:rsidR="00BE5EE2" w:rsidRPr="000E5BBE" w14:paraId="2A052E9D" w14:textId="77777777" w:rsidTr="00704E9A">
        <w:tc>
          <w:tcPr>
            <w:tcW w:w="3397" w:type="dxa"/>
          </w:tcPr>
          <w:p w14:paraId="2A052E9B" w14:textId="77777777" w:rsidR="00BE5EE2" w:rsidRPr="000E5BBE" w:rsidRDefault="00183C10" w:rsidP="00EA4B6E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Teenistus:</w:t>
            </w:r>
          </w:p>
        </w:tc>
        <w:tc>
          <w:tcPr>
            <w:tcW w:w="5812" w:type="dxa"/>
          </w:tcPr>
          <w:p w14:paraId="2A052E9C" w14:textId="77777777" w:rsidR="00610B6B" w:rsidRPr="000E5BBE" w:rsidRDefault="008E35FF" w:rsidP="00EA4B6E">
            <w:pPr>
              <w:tabs>
                <w:tab w:val="left" w:pos="3800"/>
              </w:tabs>
              <w:spacing w:line="259" w:lineRule="auto"/>
              <w:ind w:righ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0E5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  <w:t>asjaajamisteenistus</w:t>
            </w:r>
          </w:p>
        </w:tc>
      </w:tr>
      <w:tr w:rsidR="00BE5EE2" w:rsidRPr="000E5BBE" w14:paraId="2A052EA0" w14:textId="77777777" w:rsidTr="00704E9A">
        <w:tc>
          <w:tcPr>
            <w:tcW w:w="3397" w:type="dxa"/>
          </w:tcPr>
          <w:p w14:paraId="2A052E9E" w14:textId="77777777" w:rsidR="00BE5EE2" w:rsidRPr="000E5BBE" w:rsidRDefault="00BE5EE2" w:rsidP="00EA4B6E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Vahetu juht: </w:t>
            </w:r>
          </w:p>
        </w:tc>
        <w:tc>
          <w:tcPr>
            <w:tcW w:w="5812" w:type="dxa"/>
          </w:tcPr>
          <w:p w14:paraId="2A052E9F" w14:textId="77777777" w:rsidR="00BE5EE2" w:rsidRPr="000E5BBE" w:rsidRDefault="008E35FF" w:rsidP="00EA4B6E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asjaajamisteenistuse juht</w:t>
            </w:r>
          </w:p>
        </w:tc>
      </w:tr>
      <w:tr w:rsidR="00BE5EE2" w:rsidRPr="000E5BBE" w14:paraId="2A052EA3" w14:textId="77777777" w:rsidTr="00704E9A">
        <w:tc>
          <w:tcPr>
            <w:tcW w:w="3397" w:type="dxa"/>
          </w:tcPr>
          <w:p w14:paraId="2A052EA1" w14:textId="77777777" w:rsidR="00BE5EE2" w:rsidRPr="000E5BBE" w:rsidRDefault="00BE5EE2" w:rsidP="00EA4B6E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 asendab:</w:t>
            </w:r>
          </w:p>
        </w:tc>
        <w:tc>
          <w:tcPr>
            <w:tcW w:w="5812" w:type="dxa"/>
          </w:tcPr>
          <w:p w14:paraId="2A052EA2" w14:textId="77777777" w:rsidR="00BE5EE2" w:rsidRPr="000E5BBE" w:rsidRDefault="008E35FF" w:rsidP="00EA4B6E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asjaajamisteenistuse spetsialist, vajadusel sekretär</w:t>
            </w:r>
          </w:p>
        </w:tc>
      </w:tr>
      <w:tr w:rsidR="00BE5EE2" w:rsidRPr="000E5BBE" w14:paraId="2A052EA6" w14:textId="77777777" w:rsidTr="00704E9A">
        <w:tc>
          <w:tcPr>
            <w:tcW w:w="3397" w:type="dxa"/>
          </w:tcPr>
          <w:p w14:paraId="2A052EA4" w14:textId="77777777" w:rsidR="00BE5EE2" w:rsidRPr="000E5BBE" w:rsidRDefault="00BE5EE2" w:rsidP="00EA4B6E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Keda asendab: </w:t>
            </w:r>
          </w:p>
        </w:tc>
        <w:tc>
          <w:tcPr>
            <w:tcW w:w="5812" w:type="dxa"/>
          </w:tcPr>
          <w:p w14:paraId="2A052EA5" w14:textId="77777777" w:rsidR="00BE5EE2" w:rsidRPr="000E5BBE" w:rsidRDefault="008E35FF" w:rsidP="00EA4B6E">
            <w:pPr>
              <w:spacing w:line="259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5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asjaajamisteenistuse spetsialist, vajadusel sekretär</w:t>
            </w:r>
          </w:p>
        </w:tc>
      </w:tr>
    </w:tbl>
    <w:p w14:paraId="2A052EA7" w14:textId="77777777" w:rsidR="00CC29C7" w:rsidRPr="000E5BBE" w:rsidRDefault="00CC29C7" w:rsidP="00EA4B6E">
      <w:pPr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</w:pPr>
    </w:p>
    <w:p w14:paraId="2A052EA8" w14:textId="77777777" w:rsidR="00C62EAE" w:rsidRPr="000E5BBE" w:rsidRDefault="00CC29C7" w:rsidP="00EA4B6E">
      <w:pPr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T</w:t>
      </w:r>
      <w:r w:rsidR="008E35FF" w:rsidRPr="000E5BBE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öökoha</w:t>
      </w:r>
      <w:r w:rsidR="002D7980"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pea</w:t>
      </w:r>
      <w:r w:rsidR="00C62EAE" w:rsidRPr="000E5BB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m</w:t>
      </w:r>
      <w:r w:rsidR="00C62EAE"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ine</w:t>
      </w:r>
      <w:r w:rsidR="009F0B90"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0E5BBE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="00C62EAE" w:rsidRPr="000E5BBE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C62EAE" w:rsidRPr="000E5BBE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="00C62EAE" w:rsidRPr="000E5BBE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="00C62EAE" w:rsidRPr="000E5BBE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  <w:lang w:val="et-EE"/>
        </w:rPr>
        <w:t>ä</w:t>
      </w:r>
      <w:r w:rsidR="00C62EAE" w:rsidRPr="000E5BBE">
        <w:rPr>
          <w:rFonts w:ascii="Times New Roman" w:eastAsia="Times New Roman" w:hAnsi="Times New Roman" w:cs="Times New Roman"/>
          <w:b/>
          <w:w w:val="133"/>
          <w:sz w:val="24"/>
          <w:szCs w:val="24"/>
          <w:lang w:val="et-EE"/>
        </w:rPr>
        <w:t>r</w:t>
      </w:r>
      <w:r w:rsidR="00C62EAE" w:rsidRPr="000E5BBE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</w:p>
    <w:p w14:paraId="2A052EA9" w14:textId="77777777" w:rsidR="008E35FF" w:rsidRPr="000E5BBE" w:rsidRDefault="008E35FF" w:rsidP="00EA4B6E">
      <w:pPr>
        <w:pStyle w:val="Loendilik"/>
        <w:numPr>
          <w:ilvl w:val="0"/>
          <w:numId w:val="26"/>
        </w:numPr>
        <w:spacing w:after="0" w:line="259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>Linnavolikogu (edaspidi volikogu) ja tema komisjonide asjaajamise tagamine ning teabehalduse korraldamine.</w:t>
      </w:r>
    </w:p>
    <w:p w14:paraId="2A052EAA" w14:textId="77777777" w:rsidR="008E35FF" w:rsidRPr="00FC75F3" w:rsidRDefault="008E35FF" w:rsidP="00EA4B6E">
      <w:pPr>
        <w:pStyle w:val="Loendilik"/>
        <w:numPr>
          <w:ilvl w:val="0"/>
          <w:numId w:val="26"/>
        </w:numPr>
        <w:spacing w:after="0" w:line="259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 xml:space="preserve">Linnavalitsuse istungite tehniline teenindamine. </w:t>
      </w:r>
    </w:p>
    <w:p w14:paraId="2A052EAC" w14:textId="77777777" w:rsidR="008E35FF" w:rsidRPr="00FC75F3" w:rsidRDefault="008E35FF" w:rsidP="00EA4B6E">
      <w:pPr>
        <w:pStyle w:val="Loendilik"/>
        <w:spacing w:after="0" w:line="259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A052EAD" w14:textId="77777777" w:rsidR="00C62EAE" w:rsidRPr="00FC75F3" w:rsidRDefault="00C62EAE" w:rsidP="00EA4B6E">
      <w:pPr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FC75F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N</w:t>
      </w:r>
      <w:r w:rsidRPr="00FC75F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õ</w:t>
      </w:r>
      <w:r w:rsidRPr="00FC75F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t-EE"/>
        </w:rPr>
        <w:t>u</w:t>
      </w:r>
      <w:r w:rsidRPr="00FC75F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t-EE"/>
        </w:rPr>
        <w:t>d</w:t>
      </w:r>
      <w:r w:rsidRPr="00FC75F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e</w:t>
      </w:r>
      <w:r w:rsidRPr="00FC75F3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FC75F3">
        <w:rPr>
          <w:rFonts w:ascii="Times New Roman" w:eastAsia="Times New Roman" w:hAnsi="Times New Roman" w:cs="Times New Roman"/>
          <w:b/>
          <w:spacing w:val="33"/>
          <w:sz w:val="24"/>
          <w:szCs w:val="24"/>
          <w:lang w:val="et-EE"/>
        </w:rPr>
        <w:t xml:space="preserve"> </w:t>
      </w:r>
      <w:r w:rsidRPr="00FC75F3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h</w:t>
      </w:r>
      <w:r w:rsidRPr="00FC75F3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  <w:lang w:val="et-EE"/>
        </w:rPr>
        <w:t>a</w:t>
      </w:r>
      <w:r w:rsidRPr="00FC75F3">
        <w:rPr>
          <w:rFonts w:ascii="Times New Roman" w:eastAsia="Times New Roman" w:hAnsi="Times New Roman" w:cs="Times New Roman"/>
          <w:b/>
          <w:spacing w:val="-3"/>
          <w:w w:val="133"/>
          <w:sz w:val="24"/>
          <w:szCs w:val="24"/>
          <w:lang w:val="et-EE"/>
        </w:rPr>
        <w:t>r</w:t>
      </w:r>
      <w:r w:rsidRPr="00FC75F3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  <w:lang w:val="et-EE"/>
        </w:rPr>
        <w:t>i</w:t>
      </w:r>
      <w:r w:rsidRPr="00FC75F3">
        <w:rPr>
          <w:rFonts w:ascii="Times New Roman" w:eastAsia="Times New Roman" w:hAnsi="Times New Roman" w:cs="Times New Roman"/>
          <w:b/>
          <w:spacing w:val="-4"/>
          <w:w w:val="111"/>
          <w:sz w:val="24"/>
          <w:szCs w:val="24"/>
          <w:lang w:val="et-EE"/>
        </w:rPr>
        <w:t>d</w:t>
      </w:r>
      <w:r w:rsidRPr="00FC75F3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FC75F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s</w:t>
      </w:r>
      <w:r w:rsidRPr="00FC75F3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Pr="00FC75F3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  <w:lang w:val="et-EE"/>
        </w:rPr>
        <w:t>l</w:t>
      </w:r>
      <w:r w:rsidRPr="00FC75F3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050790" w:rsidRPr="00FC75F3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 xml:space="preserve"> ja töökogemusele</w:t>
      </w:r>
      <w:r w:rsidRPr="00FC75F3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2A052EAE" w14:textId="77777777" w:rsidR="008E35FF" w:rsidRPr="00FC75F3" w:rsidRDefault="00EA4B6E" w:rsidP="00EA4B6E">
      <w:pPr>
        <w:pStyle w:val="Loendilik"/>
        <w:numPr>
          <w:ilvl w:val="0"/>
          <w:numId w:val="30"/>
        </w:numPr>
        <w:spacing w:after="0" w:line="259" w:lineRule="auto"/>
        <w:ind w:right="-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keskharidus ja </w:t>
      </w:r>
      <w:r w:rsidR="00FC75F3">
        <w:rPr>
          <w:rFonts w:ascii="Times New Roman" w:eastAsia="Times New Roman" w:hAnsi="Times New Roman" w:cs="Times New Roman"/>
          <w:sz w:val="24"/>
          <w:szCs w:val="24"/>
          <w:lang w:val="et-EE"/>
        </w:rPr>
        <w:t>sekretäri, juhiabi kutse;</w:t>
      </w:r>
    </w:p>
    <w:p w14:paraId="2A052EAF" w14:textId="77777777" w:rsidR="001D12BE" w:rsidRPr="00FC75F3" w:rsidRDefault="00AB453E" w:rsidP="00EA4B6E">
      <w:pPr>
        <w:pStyle w:val="Loendilik"/>
        <w:numPr>
          <w:ilvl w:val="0"/>
          <w:numId w:val="30"/>
        </w:numPr>
        <w:spacing w:after="0" w:line="259" w:lineRule="auto"/>
        <w:ind w:right="-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1E300A" w:rsidRPr="00FC75F3">
        <w:rPr>
          <w:rFonts w:ascii="Times New Roman" w:eastAsia="Times New Roman" w:hAnsi="Times New Roman" w:cs="Times New Roman"/>
          <w:sz w:val="24"/>
          <w:szCs w:val="24"/>
          <w:lang w:val="et-EE"/>
        </w:rPr>
        <w:t>elnev sarnane töökogemus</w:t>
      </w:r>
      <w:r w:rsidR="00A63B9F" w:rsidRPr="00FC75F3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2A052EB0" w14:textId="77777777" w:rsidR="00F81C37" w:rsidRPr="000E5BBE" w:rsidRDefault="00F81C37" w:rsidP="00EA4B6E">
      <w:pPr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A052EB1" w14:textId="77777777" w:rsidR="00EA4B6E" w:rsidRPr="000E5BBE" w:rsidRDefault="00C62EAE" w:rsidP="00EA4B6E">
      <w:pPr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Nõud</w:t>
      </w:r>
      <w:r w:rsidRPr="000E5BB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e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0E5BBE">
        <w:rPr>
          <w:rFonts w:ascii="Times New Roman" w:eastAsia="Times New Roman" w:hAnsi="Times New Roman" w:cs="Times New Roman"/>
          <w:b/>
          <w:spacing w:val="39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te</w:t>
      </w:r>
      <w:r w:rsidRPr="000E5BBE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a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dm</w:t>
      </w:r>
      <w:r w:rsidRPr="000E5BBE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i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0E5BBE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l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e,</w:t>
      </w:r>
      <w:r w:rsidRPr="000E5BBE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o</w:t>
      </w:r>
      <w:r w:rsidRPr="000E5BBE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</w:t>
      </w:r>
      <w:r w:rsidRPr="000E5BBE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u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0E5BBE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l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</w:t>
      </w:r>
      <w:r w:rsidRPr="000E5BBE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ja</w:t>
      </w:r>
      <w:r w:rsidRPr="000E5BBE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0E5BBE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0E5BBE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0E5BBE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ku</w:t>
      </w:r>
      <w:r w:rsidRPr="000E5BB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0E5BBE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Pr="000E5BBE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0E5BBE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du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0E5BBE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0E5BBE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ele</w:t>
      </w:r>
      <w:r w:rsidRPr="000E5BBE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2A052EB2" w14:textId="77777777" w:rsidR="00EA4B6E" w:rsidRPr="000E5BBE" w:rsidRDefault="008E35FF" w:rsidP="00EA4B6E">
      <w:pPr>
        <w:pStyle w:val="Loendilik"/>
        <w:numPr>
          <w:ilvl w:val="0"/>
          <w:numId w:val="31"/>
        </w:numPr>
        <w:spacing w:after="0" w:line="259" w:lineRule="auto"/>
        <w:ind w:right="-2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töökohast </w:t>
      </w:r>
      <w:r w:rsidR="00CA6C31" w:rsidRPr="000E5BBE">
        <w:rPr>
          <w:rFonts w:ascii="Times New Roman" w:hAnsi="Times New Roman" w:cs="Times New Roman"/>
          <w:sz w:val="24"/>
          <w:szCs w:val="24"/>
          <w:lang w:val="et-EE"/>
        </w:rPr>
        <w:t>tulenevaid teenistusülesandeid reguleerivate õigusaktide põhjalik</w:t>
      </w:r>
      <w:r w:rsidR="00EA4B6E"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 tundmine ja rakendamise oskus: riigi põhikord, kodanike õigus</w:t>
      </w:r>
      <w:r w:rsidR="000E5BBE" w:rsidRPr="000E5BBE"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EA4B6E"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 ja vabadus</w:t>
      </w:r>
      <w:r w:rsidR="000E5BBE" w:rsidRPr="000E5BBE"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EA4B6E" w:rsidRPr="000E5BBE">
        <w:rPr>
          <w:rFonts w:ascii="Times New Roman" w:hAnsi="Times New Roman" w:cs="Times New Roman"/>
          <w:sz w:val="24"/>
          <w:szCs w:val="24"/>
          <w:lang w:val="et-EE"/>
        </w:rPr>
        <w:t>, avalik</w:t>
      </w:r>
      <w:r w:rsidR="000E5BBE" w:rsidRPr="000E5BBE">
        <w:rPr>
          <w:rFonts w:ascii="Times New Roman" w:hAnsi="Times New Roman" w:cs="Times New Roman"/>
          <w:sz w:val="24"/>
          <w:szCs w:val="24"/>
          <w:lang w:val="et-EE"/>
        </w:rPr>
        <w:t>ku haldust</w:t>
      </w:r>
      <w:r w:rsidR="00EA4B6E"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 ja avalikku teen</w:t>
      </w:r>
      <w:r w:rsidR="000E5BBE" w:rsidRPr="000E5BBE">
        <w:rPr>
          <w:rFonts w:ascii="Times New Roman" w:hAnsi="Times New Roman" w:cs="Times New Roman"/>
          <w:sz w:val="24"/>
          <w:szCs w:val="24"/>
          <w:lang w:val="et-EE"/>
        </w:rPr>
        <w:t>istust ning</w:t>
      </w:r>
      <w:r w:rsidR="00EA4B6E"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 teabehalduse valdkonda reguleerivaid õigusaktid</w:t>
      </w:r>
      <w:r w:rsidR="0096433B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2A052EB3" w14:textId="77777777" w:rsidR="000E5BBE" w:rsidRPr="000E5BBE" w:rsidRDefault="000E5BBE" w:rsidP="00EA4B6E">
      <w:pPr>
        <w:pStyle w:val="Loendilik"/>
        <w:numPr>
          <w:ilvl w:val="0"/>
          <w:numId w:val="31"/>
        </w:numPr>
        <w:spacing w:after="0" w:line="259" w:lineRule="auto"/>
        <w:ind w:right="-2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linnavalitsuse ja –volikogu </w:t>
      </w:r>
      <w:r w:rsidR="0096433B">
        <w:rPr>
          <w:rFonts w:ascii="Times New Roman" w:hAnsi="Times New Roman" w:cs="Times New Roman"/>
          <w:sz w:val="24"/>
          <w:szCs w:val="24"/>
          <w:lang w:val="et-EE"/>
        </w:rPr>
        <w:t>töö</w:t>
      </w: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 ning avali</w:t>
      </w:r>
      <w:r w:rsidR="0096433B">
        <w:rPr>
          <w:rFonts w:ascii="Times New Roman" w:hAnsi="Times New Roman" w:cs="Times New Roman"/>
          <w:sz w:val="24"/>
          <w:szCs w:val="24"/>
          <w:lang w:val="et-EE"/>
        </w:rPr>
        <w:t>ke teenuste osut</w:t>
      </w:r>
      <w:r w:rsidRPr="000E5BBE">
        <w:rPr>
          <w:rFonts w:ascii="Times New Roman" w:hAnsi="Times New Roman" w:cs="Times New Roman"/>
          <w:sz w:val="24"/>
          <w:szCs w:val="24"/>
          <w:lang w:val="et-EE"/>
        </w:rPr>
        <w:t>amise põhimõtete tundmine</w:t>
      </w:r>
      <w:r w:rsidR="0096433B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2A052EB4" w14:textId="77777777" w:rsidR="00EA4B6E" w:rsidRPr="000E5BBE" w:rsidRDefault="00CA6C31" w:rsidP="00EA4B6E">
      <w:pPr>
        <w:pStyle w:val="Loendilik"/>
        <w:numPr>
          <w:ilvl w:val="0"/>
          <w:numId w:val="31"/>
        </w:numPr>
        <w:spacing w:after="0" w:line="259" w:lineRule="auto"/>
        <w:ind w:right="-2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>eesti keele oskus kõrgtasemel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2A052EB5" w14:textId="77777777" w:rsidR="000E5BBE" w:rsidRPr="000E5BBE" w:rsidRDefault="000E5BBE" w:rsidP="00EA4B6E">
      <w:pPr>
        <w:pStyle w:val="Loendilik"/>
        <w:numPr>
          <w:ilvl w:val="0"/>
          <w:numId w:val="31"/>
        </w:numPr>
        <w:spacing w:after="0" w:line="259" w:lineRule="auto"/>
        <w:ind w:right="-2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>kohusetundlikus ja otsustusvõimelisus s.t suutlikkus võtta vastu iseseisvalt otsuseid oma ametikoha pädevuse piires ning vastutada oma otsuste eest;</w:t>
      </w:r>
    </w:p>
    <w:p w14:paraId="2A052EB6" w14:textId="77777777" w:rsidR="00EA4B6E" w:rsidRPr="000E5BBE" w:rsidRDefault="00CA6C31" w:rsidP="00EA4B6E">
      <w:pPr>
        <w:pStyle w:val="Loendilik"/>
        <w:numPr>
          <w:ilvl w:val="0"/>
          <w:numId w:val="31"/>
        </w:numPr>
        <w:spacing w:after="0" w:line="259" w:lineRule="auto"/>
        <w:ind w:right="-2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oskus otsi</w:t>
      </w:r>
      <w:r w:rsidRPr="000E5BBE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0E5BBE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ja le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da</w:t>
      </w:r>
      <w:r w:rsidRPr="000E5BBE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uusi</w:t>
      </w:r>
      <w:r w:rsidRPr="000E5BBE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lahendusi</w:t>
      </w:r>
      <w:r w:rsidRPr="000E5BBE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ning</w:t>
      </w:r>
      <w:r w:rsidRPr="000E5BBE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neid ellu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ra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enda</w:t>
      </w:r>
      <w:r w:rsidRPr="000E5BBE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a;</w:t>
      </w:r>
    </w:p>
    <w:p w14:paraId="2A052EB7" w14:textId="77777777" w:rsidR="00EA4B6E" w:rsidRPr="000E5BBE" w:rsidRDefault="00E52B9B" w:rsidP="00EA4B6E">
      <w:pPr>
        <w:pStyle w:val="Loendilik"/>
        <w:numPr>
          <w:ilvl w:val="0"/>
          <w:numId w:val="31"/>
        </w:numPr>
        <w:spacing w:after="0" w:line="259" w:lineRule="auto"/>
        <w:ind w:right="-2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oskus </w:t>
      </w:r>
      <w:r w:rsidR="00CA6C31"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ef</w:t>
      </w:r>
      <w:r w:rsidR="00CA6C31" w:rsidRPr="000E5BBE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="00CA6C31"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kt</w:t>
      </w:r>
      <w:r w:rsidR="00CA6C31" w:rsidRPr="000E5BBE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="00CA6C31"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ivse</w:t>
      </w:r>
      <w:r w:rsidR="00CA6C31"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="00CA6C31"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aega </w:t>
      </w:r>
      <w:r w:rsidR="00CA6C31"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ka</w:t>
      </w:r>
      <w:r w:rsidR="00CA6C31"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="00CA6C31"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utada;</w:t>
      </w:r>
    </w:p>
    <w:p w14:paraId="2A052EB8" w14:textId="77777777" w:rsidR="00EA4B6E" w:rsidRPr="000E5BBE" w:rsidRDefault="00CA6C31" w:rsidP="00EA4B6E">
      <w:pPr>
        <w:pStyle w:val="Loendilik"/>
        <w:numPr>
          <w:ilvl w:val="0"/>
          <w:numId w:val="31"/>
        </w:numPr>
        <w:spacing w:after="0" w:line="259" w:lineRule="auto"/>
        <w:ind w:right="-2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väga</w:t>
      </w:r>
      <w:r w:rsidRPr="000E5BBE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Pr="000E5BBE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suuline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kirja</w:t>
      </w:r>
      <w:r w:rsidRPr="000E5BBE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l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ik</w:t>
      </w:r>
      <w:r w:rsidRPr="000E5BBE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n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esevä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j</w:t>
      </w:r>
      <w:r w:rsidRPr="000E5BBE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n</w:t>
      </w:r>
      <w:r w:rsidRPr="000E5BBE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ise</w:t>
      </w:r>
      <w:r w:rsidRPr="000E5BBE">
        <w:rPr>
          <w:rFonts w:ascii="Times New Roman" w:eastAsia="Times New Roman" w:hAnsi="Times New Roman" w:cs="Times New Roman"/>
          <w:spacing w:val="-11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oskus;</w:t>
      </w:r>
    </w:p>
    <w:p w14:paraId="2A052EB9" w14:textId="77777777" w:rsidR="00EA4B6E" w:rsidRPr="000E5BBE" w:rsidRDefault="00CA6C31" w:rsidP="00EA4B6E">
      <w:pPr>
        <w:pStyle w:val="Loendilik"/>
        <w:numPr>
          <w:ilvl w:val="0"/>
          <w:numId w:val="31"/>
        </w:numPr>
        <w:spacing w:after="0" w:line="259" w:lineRule="auto"/>
        <w:ind w:right="-2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väga</w:t>
      </w:r>
      <w:r w:rsidRPr="000E5BBE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Pr="000E5BBE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suhtlemiseoskus,</w:t>
      </w:r>
      <w:r w:rsidRPr="000E5BBE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="000E5BBE"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koostöö- ja meeskonnatöö oskus, empaatilisus</w:t>
      </w:r>
      <w:r w:rsidR="0096433B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2A052EBA" w14:textId="77777777" w:rsidR="00EA4B6E" w:rsidRPr="000E5BBE" w:rsidRDefault="00CA6C31" w:rsidP="00EA4B6E">
      <w:pPr>
        <w:pStyle w:val="Loendilik"/>
        <w:numPr>
          <w:ilvl w:val="0"/>
          <w:numId w:val="31"/>
        </w:numPr>
        <w:spacing w:after="0" w:line="259" w:lineRule="auto"/>
        <w:ind w:right="-2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alga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us</w:t>
      </w:r>
      <w:r w:rsidRPr="000E5BBE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v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õime</w:t>
      </w:r>
      <w:r w:rsidRPr="000E5BBE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0E5BBE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0E5BBE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o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ovus;</w:t>
      </w:r>
    </w:p>
    <w:p w14:paraId="2A052EBB" w14:textId="77777777" w:rsidR="000E5BBE" w:rsidRPr="000E5BBE" w:rsidRDefault="00CA6C31" w:rsidP="00EA4B6E">
      <w:pPr>
        <w:pStyle w:val="Loendilik"/>
        <w:numPr>
          <w:ilvl w:val="0"/>
          <w:numId w:val="31"/>
        </w:numPr>
        <w:spacing w:after="0" w:line="259" w:lineRule="auto"/>
        <w:ind w:right="-2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suur</w:t>
      </w:r>
      <w:r w:rsidRPr="000E5BBE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ö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ö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v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õ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ime,</w:t>
      </w:r>
      <w:r w:rsidRPr="000E5BBE">
        <w:rPr>
          <w:rFonts w:ascii="Times New Roman" w:eastAsia="Times New Roman" w:hAnsi="Times New Roman" w:cs="Times New Roman"/>
          <w:spacing w:val="-9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o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kus</w:t>
      </w:r>
      <w:r w:rsidRPr="000E5BBE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tö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öt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ada</w:t>
      </w:r>
      <w:r w:rsidRPr="000E5BBE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ta</w:t>
      </w:r>
      <w:r w:rsidRPr="000E5BBE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b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ils</w:t>
      </w:r>
      <w:r w:rsidRPr="000E5BBE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lt</w:t>
      </w:r>
      <w:r w:rsidRPr="000E5BBE">
        <w:rPr>
          <w:rFonts w:ascii="Times New Roman" w:eastAsia="Times New Roman" w:hAnsi="Times New Roman" w:cs="Times New Roman"/>
          <w:spacing w:val="-8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0E5BBE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kv</w:t>
      </w:r>
      <w:r w:rsidRPr="000E5BBE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0E5BBE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t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0E5BBE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e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se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0E5BBE">
        <w:rPr>
          <w:rFonts w:ascii="Times New Roman" w:eastAsia="Times New Roman" w:hAnsi="Times New Roman" w:cs="Times New Roman"/>
          <w:spacing w:val="-10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ka</w:t>
      </w:r>
      <w:r w:rsidRPr="000E5BBE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pin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eolukor</w:t>
      </w:r>
      <w:r w:rsidRPr="000E5BBE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="000E5BBE"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as ning efektiivselt kasutada aega</w:t>
      </w:r>
      <w:r w:rsidR="000E5BBE" w:rsidRPr="000E5BBE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2A052EBC" w14:textId="77777777" w:rsidR="00CA6C31" w:rsidRPr="000E5BBE" w:rsidRDefault="000E5BBE" w:rsidP="00EA4B6E">
      <w:pPr>
        <w:pStyle w:val="Loendilik"/>
        <w:numPr>
          <w:ilvl w:val="0"/>
          <w:numId w:val="31"/>
        </w:numPr>
        <w:spacing w:after="0" w:line="259" w:lineRule="auto"/>
        <w:ind w:right="-2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>väärikus ja lojaalsus, lugupidava ja professionaalse suhtlemisoskusega st kujundab linnavalitsuse ja –volikogu positiivset mainet.</w:t>
      </w:r>
    </w:p>
    <w:p w14:paraId="2A052EBD" w14:textId="77777777" w:rsidR="00383A54" w:rsidRPr="000E5BBE" w:rsidRDefault="00383A54" w:rsidP="00EA4B6E">
      <w:pPr>
        <w:spacing w:after="0" w:line="259" w:lineRule="auto"/>
        <w:ind w:left="360" w:right="285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A052EBE" w14:textId="77777777" w:rsidR="00C62EAE" w:rsidRPr="000E5BBE" w:rsidRDefault="00C62EAE" w:rsidP="00EA4B6E">
      <w:pPr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b/>
          <w:w w:val="109"/>
          <w:sz w:val="24"/>
          <w:szCs w:val="24"/>
          <w:lang w:val="et-EE"/>
        </w:rPr>
        <w:t>T</w:t>
      </w:r>
      <w:r w:rsidRPr="000E5BBE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ee</w:t>
      </w:r>
      <w:r w:rsidRPr="000E5BBE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n</w:t>
      </w:r>
      <w:r w:rsidRPr="000E5BBE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0E5BBE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0E5BBE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0E5BBE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  <w:r w:rsidRPr="000E5BB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0E5BBE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h</w:t>
      </w:r>
      <w:r w:rsidRPr="000E5BBE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0E5BBE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0E5BBE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0E5BBE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0E5BBE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</w:t>
      </w:r>
      <w:r w:rsidRPr="000E5BBE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2A052EBF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Registreerib volikogu dokumendid dokumendihaldussüsteemi </w:t>
      </w:r>
      <w:proofErr w:type="spellStart"/>
      <w:r w:rsidRPr="000E5BBE">
        <w:rPr>
          <w:rFonts w:ascii="Times New Roman" w:hAnsi="Times New Roman" w:cs="Times New Roman"/>
          <w:sz w:val="24"/>
          <w:szCs w:val="24"/>
          <w:lang w:val="et-EE"/>
        </w:rPr>
        <w:t>Amphora</w:t>
      </w:r>
      <w:proofErr w:type="spellEnd"/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 ning korraldab dokumendiringluse (allkirjastamiseks, teadmiseks, täitmiseks, kooskõlastamiseks vms). </w:t>
      </w:r>
    </w:p>
    <w:p w14:paraId="2A052EC0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Tagab linnavolikogus loodud dokumentide nõuetekohase vormistuse (sh keelelise kontrolli) ja vajalike lisade olemasolu. </w:t>
      </w:r>
    </w:p>
    <w:p w14:paraId="2A052EC1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Edastab loodud või saadud dokumendid puudutatud isikutele. </w:t>
      </w:r>
    </w:p>
    <w:p w14:paraId="2A052EC2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>Kontrollib enda registreeritud dokumentide korrektsust dokumendiregistri avalikus vaates.</w:t>
      </w:r>
    </w:p>
    <w:p w14:paraId="2A052EC3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Tegeleb </w:t>
      </w:r>
      <w:proofErr w:type="spellStart"/>
      <w:r w:rsidRPr="000E5BBE">
        <w:rPr>
          <w:rFonts w:ascii="Times New Roman" w:hAnsi="Times New Roman" w:cs="Times New Roman"/>
          <w:sz w:val="24"/>
          <w:szCs w:val="24"/>
          <w:lang w:val="et-EE"/>
        </w:rPr>
        <w:t>üldmeilile</w:t>
      </w:r>
      <w:proofErr w:type="spellEnd"/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 volikogu@viljandi.ee saabunud kirjadega st vajadusel edastab, registreerib, vastab. </w:t>
      </w:r>
    </w:p>
    <w:p w14:paraId="2A052EC4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Vastab oma pädevuse piires saabunud </w:t>
      </w:r>
      <w:proofErr w:type="spellStart"/>
      <w:r w:rsidRPr="000E5BBE">
        <w:rPr>
          <w:rFonts w:ascii="Times New Roman" w:hAnsi="Times New Roman" w:cs="Times New Roman"/>
          <w:sz w:val="24"/>
          <w:szCs w:val="24"/>
          <w:lang w:val="et-EE"/>
        </w:rPr>
        <w:t>e-kirjadele</w:t>
      </w:r>
      <w:proofErr w:type="spellEnd"/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, mida ei registreerita dokumendihaldussüsteemis. </w:t>
      </w:r>
    </w:p>
    <w:p w14:paraId="2A052EC5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lastRenderedPageBreak/>
        <w:t>Annab volikogu esimehele, aseesimehele, volikogu liikmetele ja volikogu komisjonide liikmetele vajaliku informatsiooni.</w:t>
      </w:r>
    </w:p>
    <w:p w14:paraId="2A052EC6" w14:textId="77777777" w:rsidR="008E35FF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>Peab elektroonilist andmebaasi (</w:t>
      </w:r>
      <w:proofErr w:type="spellStart"/>
      <w:r w:rsidRPr="000E5BBE">
        <w:rPr>
          <w:rFonts w:ascii="Times New Roman" w:hAnsi="Times New Roman" w:cs="Times New Roman"/>
          <w:sz w:val="24"/>
          <w:szCs w:val="24"/>
          <w:lang w:val="et-EE"/>
        </w:rPr>
        <w:t>FileZilla</w:t>
      </w:r>
      <w:proofErr w:type="spellEnd"/>
      <w:r w:rsidRPr="000E5BBE">
        <w:rPr>
          <w:rFonts w:ascii="Times New Roman" w:hAnsi="Times New Roman" w:cs="Times New Roman"/>
          <w:sz w:val="24"/>
          <w:szCs w:val="24"/>
          <w:lang w:val="et-EE"/>
        </w:rPr>
        <w:t>) volikogu istungi ja komisjonide koosolekute materjalide kohta.</w:t>
      </w:r>
    </w:p>
    <w:p w14:paraId="2A052EC7" w14:textId="77777777" w:rsidR="00920A9D" w:rsidRPr="00FC75F3" w:rsidRDefault="00920A9D" w:rsidP="00920A9D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On kohaliku omavalitsuse istungite infosüsteemi VOLIS administraator:</w:t>
      </w:r>
    </w:p>
    <w:p w14:paraId="2A052EC8" w14:textId="77777777" w:rsidR="00920A9D" w:rsidRPr="00FC75F3" w:rsidRDefault="00920A9D" w:rsidP="00920A9D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laeb üles eelnõud ja valmistab ette päevakorrad;</w:t>
      </w:r>
    </w:p>
    <w:p w14:paraId="2A052EC9" w14:textId="77777777" w:rsidR="00920A9D" w:rsidRPr="00FC75F3" w:rsidRDefault="00920A9D" w:rsidP="00920A9D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haldab volikogu liikmete ligipääsu keskkonnas;</w:t>
      </w:r>
    </w:p>
    <w:p w14:paraId="2A052ECA" w14:textId="77777777" w:rsidR="00920A9D" w:rsidRPr="00FC75F3" w:rsidRDefault="00920A9D" w:rsidP="00920A9D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pakub volinikele kasutajatuge ja vajadusel koolitusi;</w:t>
      </w:r>
    </w:p>
    <w:p w14:paraId="2A052ECB" w14:textId="77777777" w:rsidR="00920A9D" w:rsidRPr="00FC75F3" w:rsidRDefault="00920A9D" w:rsidP="00920A9D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korraldab ja abistab istungi läbiviimist nimetatud keskkonnas.</w:t>
      </w:r>
    </w:p>
    <w:p w14:paraId="2A052ECC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Broneerib volikogu koosolekuteks ja istungiteks ruumid. </w:t>
      </w:r>
    </w:p>
    <w:p w14:paraId="2A052ECD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>Korraldab volikogu istungite ettevalmistamist ja läbiviimist:</w:t>
      </w:r>
    </w:p>
    <w:p w14:paraId="2A052ECE" w14:textId="77777777" w:rsidR="008E35FF" w:rsidRPr="000E5BBE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>vormistab volikogu eelnõud (sh keeleliselt), suunab volikogu esimehele komisjonide määramiseks ning suunab koostajale allkirjastamiseks;</w:t>
      </w:r>
    </w:p>
    <w:p w14:paraId="2A052ECF" w14:textId="77777777" w:rsidR="008E35FF" w:rsidRPr="000E5BBE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>koostab volikogu istungi päevakorra kavandi ning esitab kooskõlastamiseks volikogu esimehele ja eestseisusele;</w:t>
      </w:r>
    </w:p>
    <w:p w14:paraId="2A052ED0" w14:textId="77777777" w:rsidR="008E35FF" w:rsidRPr="00FC75F3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teenindab tehniliselt volikogu eestseisust (koosoleku ettevalmistamine, protokollimine, kirjavahetus jms);</w:t>
      </w:r>
    </w:p>
    <w:p w14:paraId="2A052ED1" w14:textId="77777777" w:rsidR="008E35FF" w:rsidRPr="00FC75F3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 xml:space="preserve">korraldab teate avaldamise ajalehes Sakala; </w:t>
      </w:r>
    </w:p>
    <w:p w14:paraId="2A052ED2" w14:textId="77777777" w:rsidR="008E35FF" w:rsidRPr="00FC75F3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saadab istungi päevakorra projekti ja viite elektroonilistele materjalidele volikogule, linnavalitsusele ja volikogu komisjonide liikmetele;</w:t>
      </w:r>
    </w:p>
    <w:p w14:paraId="2A052ED3" w14:textId="77777777" w:rsidR="008E35FF" w:rsidRPr="00FC75F3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valmistab ette istungi saali, protokollib istungit ja vormistab protokolli;</w:t>
      </w:r>
    </w:p>
    <w:p w14:paraId="2A052ED4" w14:textId="77777777" w:rsidR="004D5210" w:rsidRPr="00FC75F3" w:rsidRDefault="004D5210" w:rsidP="004D5210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 xml:space="preserve">tagab volikogu liikmetele </w:t>
      </w:r>
      <w:proofErr w:type="spellStart"/>
      <w:r w:rsidRPr="00FC75F3">
        <w:rPr>
          <w:rFonts w:ascii="Times New Roman" w:hAnsi="Times New Roman" w:cs="Times New Roman"/>
          <w:sz w:val="24"/>
          <w:szCs w:val="24"/>
          <w:lang w:val="et-EE"/>
        </w:rPr>
        <w:t>Teamsis</w:t>
      </w:r>
      <w:proofErr w:type="spellEnd"/>
      <w:r w:rsidRPr="00FC75F3">
        <w:rPr>
          <w:rFonts w:ascii="Times New Roman" w:hAnsi="Times New Roman" w:cs="Times New Roman"/>
          <w:sz w:val="24"/>
          <w:szCs w:val="24"/>
          <w:lang w:val="et-EE"/>
        </w:rPr>
        <w:t xml:space="preserve"> osalemise võimaluse;</w:t>
      </w:r>
    </w:p>
    <w:p w14:paraId="2A052ED5" w14:textId="77777777" w:rsidR="008E35FF" w:rsidRPr="00FC75F3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abistab volikogu poolt valitud häältelugemiskomisjoni nende töös (koostab hääletussedelid, valmistab ette hääletuskomisjoni protokolli, valmistab ette hääletusruumi);</w:t>
      </w:r>
    </w:p>
    <w:p w14:paraId="2A052ED6" w14:textId="77777777" w:rsidR="008E35FF" w:rsidRPr="00FC75F3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 xml:space="preserve">koostab volikogu istungil materjalide näitamiseks PowerPointi esitluse; </w:t>
      </w:r>
    </w:p>
    <w:p w14:paraId="2A052ED7" w14:textId="77777777" w:rsidR="008E35FF" w:rsidRPr="00FC75F3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registreerib volikogu istungile sõnasoovijad;</w:t>
      </w:r>
    </w:p>
    <w:p w14:paraId="2A052ED8" w14:textId="77777777" w:rsidR="008E35FF" w:rsidRPr="00FC75F3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volikogu liikmete soovil tagab neile volikogu materjalid paberkandjal.</w:t>
      </w:r>
    </w:p>
    <w:p w14:paraId="2A052ED9" w14:textId="77777777" w:rsidR="008E35FF" w:rsidRPr="00FC75F3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Korraldab volikogu komisjonide ettevalmistamist ja koosolekute läbiviimist:</w:t>
      </w:r>
    </w:p>
    <w:p w14:paraId="2A052EDA" w14:textId="77777777" w:rsidR="008E35FF" w:rsidRPr="00FC75F3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koostab volikogu komisjonide päevakordade kavandid ja kooskõlastab komisjonide esimeestega;</w:t>
      </w:r>
    </w:p>
    <w:p w14:paraId="2A052EDB" w14:textId="77777777" w:rsidR="008E35FF" w:rsidRPr="00FC75F3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 xml:space="preserve">saadab koosolekute päevakorrad komisjonide liikmetele, linnapeale, abilinnapeadele ja asjassepuutuvatele isikutele; </w:t>
      </w:r>
    </w:p>
    <w:p w14:paraId="2A052EDC" w14:textId="77777777" w:rsidR="008E35FF" w:rsidRPr="00FC75F3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valmistab ette koosoleku ruumi ja materjalid seinale näitamiseks, protokollib volikogu komisjonide koosolekuid ning edastab protokollid komisjoni liikmetele ja linnavalitsuse liikmetele;</w:t>
      </w:r>
    </w:p>
    <w:p w14:paraId="2A052EDD" w14:textId="77777777" w:rsidR="00920A9D" w:rsidRPr="00FC75F3" w:rsidRDefault="00920A9D" w:rsidP="004D5210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 xml:space="preserve">tagab komisjoni liikmetele </w:t>
      </w:r>
      <w:proofErr w:type="spellStart"/>
      <w:r w:rsidRPr="00FC75F3">
        <w:rPr>
          <w:rFonts w:ascii="Times New Roman" w:hAnsi="Times New Roman" w:cs="Times New Roman"/>
          <w:sz w:val="24"/>
          <w:szCs w:val="24"/>
          <w:lang w:val="et-EE"/>
        </w:rPr>
        <w:t>Teamsis</w:t>
      </w:r>
      <w:proofErr w:type="spellEnd"/>
      <w:r w:rsidRPr="00FC75F3">
        <w:rPr>
          <w:rFonts w:ascii="Times New Roman" w:hAnsi="Times New Roman" w:cs="Times New Roman"/>
          <w:sz w:val="24"/>
          <w:szCs w:val="24"/>
          <w:lang w:val="et-EE"/>
        </w:rPr>
        <w:t xml:space="preserve"> osalemise võimaluse</w:t>
      </w:r>
      <w:r w:rsidR="004D5210" w:rsidRPr="00FC75F3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2A052EDE" w14:textId="77777777" w:rsidR="008E35FF" w:rsidRPr="00FC75F3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 xml:space="preserve">edastab volikogu ajutistele komisjonidele info nendele suunatud eelnõude osas; </w:t>
      </w:r>
    </w:p>
    <w:p w14:paraId="2A052EDF" w14:textId="77777777" w:rsidR="008E35FF" w:rsidRPr="00FC75F3" w:rsidRDefault="008E35FF" w:rsidP="00EA4B6E">
      <w:pPr>
        <w:pStyle w:val="Loendilik"/>
        <w:numPr>
          <w:ilvl w:val="1"/>
          <w:numId w:val="27"/>
        </w:numPr>
        <w:spacing w:after="0" w:line="259" w:lineRule="auto"/>
        <w:ind w:left="432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 xml:space="preserve">säilitab komisjonide koosolekute protokollide helisalvestised. </w:t>
      </w:r>
    </w:p>
    <w:p w14:paraId="2A052EE0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C75F3">
        <w:rPr>
          <w:rFonts w:ascii="Times New Roman" w:hAnsi="Times New Roman" w:cs="Times New Roman"/>
          <w:sz w:val="24"/>
          <w:szCs w:val="24"/>
          <w:lang w:val="et-EE"/>
        </w:rPr>
        <w:t>Vormistab (sh keeleline kontroll) volikogu otsuseid</w:t>
      </w: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 ja määrusi, korraldab dokumendiringluse ja edastab jaotuskavas märgitud isikutele. </w:t>
      </w:r>
    </w:p>
    <w:p w14:paraId="2A052EE1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Tagab volikogu eelnõude avalikustamise avalikus dokumendiregistris. </w:t>
      </w:r>
    </w:p>
    <w:p w14:paraId="2A052EE2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Korraldab volikogu määruste avaldamise Riigi Teatajas. </w:t>
      </w:r>
    </w:p>
    <w:p w14:paraId="2A052EE3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>Hoiab ajakohasena Viljandi linna veebilehel rubriigis „Eeskirjad, korrad ja statuudid“ volikogu määruste Riigi Teataja viited.</w:t>
      </w:r>
    </w:p>
    <w:p w14:paraId="2A052EE4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Hoiab ajakohasena Viljandi linna veebilehel rubriiki „Linnavolikogu“. </w:t>
      </w:r>
    </w:p>
    <w:p w14:paraId="2A052EE5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Koostab volikogu esimehe käskkirjad, korraldab dokumendiringluse ja edastab käskkirjas märgitud isikutele. </w:t>
      </w:r>
    </w:p>
    <w:p w14:paraId="2A052EE6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Korraldab huvide deklaratsiooni komisjoni tööd ning hoiab huvide deklaratsioonide registrit ajakohasena. </w:t>
      </w:r>
    </w:p>
    <w:p w14:paraId="2A052EE7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Peab statistikat komisjonide liikmete ja istungi töös osalemiste kohta ning tööaja arvestust volikogu liikmete ja komisjoni liikmete kohta, mille esitab raamatupidamisele. </w:t>
      </w:r>
    </w:p>
    <w:p w14:paraId="2A052EE8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Osaleb volikogu vastuvõttude ja muude ürituste ettevalmistamises. </w:t>
      </w:r>
    </w:p>
    <w:p w14:paraId="2A052EE9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lastRenderedPageBreak/>
        <w:t>Valmistab ette linnavalitsuse istungi saali, protokollib linnavalitsuse istungit ja vormistab protokolli.</w:t>
      </w:r>
    </w:p>
    <w:p w14:paraId="2A052EEA" w14:textId="77777777" w:rsidR="008E35FF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>Koostab volikogu ja komisjonide töögraafiku. Kooskõlastab töögraafiku komisjonidega ja saadab eestseisusele kinnitamiseks. Edastab töögraafiku kõikidele komisjoni ja volikogu liikmetele.</w:t>
      </w:r>
    </w:p>
    <w:p w14:paraId="3DD9C018" w14:textId="430FED83" w:rsidR="00FE4E4E" w:rsidRPr="000E5BBE" w:rsidRDefault="005830B2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830B2">
        <w:rPr>
          <w:rFonts w:ascii="Times New Roman" w:hAnsi="Times New Roman" w:cs="Times New Roman"/>
          <w:sz w:val="24"/>
          <w:szCs w:val="24"/>
          <w:lang w:val="et-EE"/>
        </w:rPr>
        <w:t xml:space="preserve">Esitab </w:t>
      </w:r>
      <w:proofErr w:type="spellStart"/>
      <w:r w:rsidRPr="005830B2">
        <w:rPr>
          <w:rFonts w:ascii="Times New Roman" w:hAnsi="Times New Roman" w:cs="Times New Roman"/>
          <w:sz w:val="24"/>
          <w:szCs w:val="24"/>
          <w:lang w:val="et-EE"/>
        </w:rPr>
        <w:t>Spoku</w:t>
      </w:r>
      <w:proofErr w:type="spellEnd"/>
      <w:r w:rsidRPr="005830B2">
        <w:rPr>
          <w:rFonts w:ascii="Times New Roman" w:hAnsi="Times New Roman" w:cs="Times New Roman"/>
          <w:sz w:val="24"/>
          <w:szCs w:val="24"/>
          <w:lang w:val="et-EE"/>
        </w:rPr>
        <w:t xml:space="preserve"> administraatorile projektitoetuste hindajate nimekirja ja informeerib vajadusest teha selles muudatusi</w:t>
      </w:r>
    </w:p>
    <w:p w14:paraId="2A052EF0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Tagab, et </w:t>
      </w:r>
      <w:proofErr w:type="spellStart"/>
      <w:r w:rsidRPr="000E5BBE">
        <w:rPr>
          <w:rFonts w:ascii="Times New Roman" w:hAnsi="Times New Roman" w:cs="Times New Roman"/>
          <w:sz w:val="24"/>
          <w:szCs w:val="24"/>
          <w:lang w:val="et-EE"/>
        </w:rPr>
        <w:t>intranetis</w:t>
      </w:r>
      <w:proofErr w:type="spellEnd"/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 oleksid ajakohased volikogu liikmete kontaktid. </w:t>
      </w:r>
    </w:p>
    <w:p w14:paraId="2A052EF1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Nõustab vajadusel linnavalituse teenistujaid dokumendihaldussüsteemi kasutamises. </w:t>
      </w:r>
    </w:p>
    <w:p w14:paraId="2A052EF2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>Osaleb dokumendihaldussüsteemi arendusettepanekute tegemises.</w:t>
      </w:r>
    </w:p>
    <w:p w14:paraId="2A052EF3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Osaleb vajalikel koolitustel ja koosolekutel. </w:t>
      </w:r>
    </w:p>
    <w:p w14:paraId="2A052EF4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Täidab vahetu juhi antud ühekordse loomuga või lühiajalise perioodi vältel kestvaid ülesandeid, mis on asjaajamisteenistuse efektiivseks toimimiseks vajalikud ja mis ei tulene otseselt ametijuhendis sätestatust. </w:t>
      </w:r>
    </w:p>
    <w:p w14:paraId="2A052EF5" w14:textId="77777777" w:rsidR="008E35FF" w:rsidRPr="000E5BBE" w:rsidRDefault="008E35FF" w:rsidP="00EA4B6E">
      <w:pPr>
        <w:pStyle w:val="Loendilik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 xml:space="preserve">Täidab ilma erikorralduseta ülesandeid, mis tulenevad töö iseloomust või töö üldisest käigust. </w:t>
      </w:r>
    </w:p>
    <w:p w14:paraId="2A052EF6" w14:textId="77777777" w:rsidR="008352DE" w:rsidRPr="000E5BBE" w:rsidRDefault="008352DE" w:rsidP="00EA4B6E">
      <w:pPr>
        <w:pStyle w:val="Loendilik"/>
        <w:spacing w:after="0" w:line="259" w:lineRule="auto"/>
        <w:ind w:right="-20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et-EE"/>
        </w:rPr>
      </w:pPr>
    </w:p>
    <w:p w14:paraId="2A052EF7" w14:textId="77777777" w:rsidR="00C62EAE" w:rsidRPr="000E5BBE" w:rsidRDefault="00C62EAE" w:rsidP="00EA4B6E">
      <w:pPr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b/>
          <w:w w:val="107"/>
          <w:sz w:val="24"/>
          <w:szCs w:val="24"/>
          <w:lang w:val="et-EE"/>
        </w:rPr>
        <w:t>Õ</w:t>
      </w:r>
      <w:r w:rsidRPr="000E5BBE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g</w:t>
      </w:r>
      <w:r w:rsidRPr="000E5BBE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0E5BBE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0E5BBE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0E5BBE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d</w:t>
      </w:r>
      <w:r w:rsidRPr="000E5BBE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2A052EF8" w14:textId="77777777" w:rsidR="00B05157" w:rsidRPr="000E5BBE" w:rsidRDefault="005A658F" w:rsidP="00EA4B6E">
      <w:pPr>
        <w:pStyle w:val="Default"/>
        <w:numPr>
          <w:ilvl w:val="0"/>
          <w:numId w:val="24"/>
        </w:numPr>
        <w:spacing w:line="259" w:lineRule="auto"/>
        <w:ind w:left="360"/>
        <w:jc w:val="both"/>
      </w:pPr>
      <w:r w:rsidRPr="000E5BBE">
        <w:t>s</w:t>
      </w:r>
      <w:r w:rsidR="00B05157" w:rsidRPr="000E5BBE">
        <w:t>aada linnavalitsuse ja linnavolikogu liikmetelt ning linna teenistuses olevatelt teistelt isikutelt infot ja dokumente, mis on vajalikud temale pandud teenistuskohustuste täitmiseks;</w:t>
      </w:r>
    </w:p>
    <w:p w14:paraId="2A052EF9" w14:textId="77777777" w:rsidR="00B05157" w:rsidRPr="000E5BBE" w:rsidRDefault="00B05157" w:rsidP="00EA4B6E">
      <w:pPr>
        <w:pStyle w:val="Default"/>
        <w:numPr>
          <w:ilvl w:val="0"/>
          <w:numId w:val="24"/>
        </w:numPr>
        <w:spacing w:line="259" w:lineRule="auto"/>
        <w:ind w:left="360"/>
        <w:jc w:val="both"/>
      </w:pPr>
      <w:r w:rsidRPr="000E5BBE">
        <w:t xml:space="preserve">teha ettepanekuid töö paremaks korraldamiseks ja probleemide lahendamiseks oma pädevusse kuuluvas valdkonnas; </w:t>
      </w:r>
    </w:p>
    <w:p w14:paraId="2A052EFA" w14:textId="77777777" w:rsidR="00B05157" w:rsidRPr="000E5BBE" w:rsidRDefault="00B05157" w:rsidP="00EA4B6E">
      <w:pPr>
        <w:pStyle w:val="Default"/>
        <w:numPr>
          <w:ilvl w:val="0"/>
          <w:numId w:val="24"/>
        </w:numPr>
        <w:spacing w:line="259" w:lineRule="auto"/>
        <w:ind w:left="360"/>
        <w:jc w:val="both"/>
      </w:pPr>
      <w:r w:rsidRPr="000E5BBE">
        <w:t>saada teenistuskohustuste täitmiseks vajalikku täiendkoolitust;</w:t>
      </w:r>
    </w:p>
    <w:p w14:paraId="2A052EFB" w14:textId="77777777" w:rsidR="00383A54" w:rsidRPr="000E5BBE" w:rsidRDefault="00383A54" w:rsidP="00EA4B6E">
      <w:pPr>
        <w:pStyle w:val="Default"/>
        <w:numPr>
          <w:ilvl w:val="0"/>
          <w:numId w:val="24"/>
        </w:numPr>
        <w:spacing w:line="259" w:lineRule="auto"/>
        <w:ind w:left="360"/>
        <w:jc w:val="both"/>
      </w:pPr>
      <w:r w:rsidRPr="000E5BBE">
        <w:t>saada oma tööks vajalikud tingimused ja tehnilised vahendid, ligipääsud infosüsteemidele ja tehnilist abi nende kasutamisel;</w:t>
      </w:r>
    </w:p>
    <w:p w14:paraId="2A052EFC" w14:textId="77777777" w:rsidR="00EA4B6E" w:rsidRPr="000E5BBE" w:rsidRDefault="00B05157" w:rsidP="00EA4B6E">
      <w:pPr>
        <w:pStyle w:val="Loendilik"/>
        <w:numPr>
          <w:ilvl w:val="0"/>
          <w:numId w:val="24"/>
        </w:numPr>
        <w:spacing w:after="0" w:line="259" w:lineRule="auto"/>
        <w:ind w:left="360" w:right="-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kirjutada a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la tema pä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evuses oleva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es küsimuste</w:t>
      </w:r>
      <w:r w:rsidR="00383A54"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vä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jasaa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etava</w:t>
      </w:r>
      <w:r w:rsidRPr="000E5BBE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ele dokumentidele</w:t>
      </w:r>
      <w:r w:rsidR="00EA4B6E"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2A052EFD" w14:textId="77777777" w:rsidR="00C62EAE" w:rsidRPr="000E5BBE" w:rsidRDefault="00EA4B6E" w:rsidP="00EA4B6E">
      <w:pPr>
        <w:pStyle w:val="Loendilik"/>
        <w:numPr>
          <w:ilvl w:val="0"/>
          <w:numId w:val="24"/>
        </w:numPr>
        <w:spacing w:after="0" w:line="259" w:lineRule="auto"/>
        <w:ind w:left="360" w:right="-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hAnsi="Times New Roman" w:cs="Times New Roman"/>
          <w:sz w:val="24"/>
          <w:szCs w:val="24"/>
          <w:lang w:val="et-EE"/>
        </w:rPr>
        <w:t>volitus tõestada dokumentide koopiate, ärakirjade ja väljavõtete õigsust lihtkirjalikus vormis.</w:t>
      </w:r>
    </w:p>
    <w:p w14:paraId="2A052EFE" w14:textId="77777777" w:rsidR="00EA4B6E" w:rsidRPr="000E5BBE" w:rsidRDefault="00EA4B6E" w:rsidP="00EA4B6E">
      <w:pPr>
        <w:pStyle w:val="Loendilik"/>
        <w:spacing w:after="0" w:line="259" w:lineRule="auto"/>
        <w:ind w:left="360" w:right="-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A052EFF" w14:textId="77777777" w:rsidR="00C62EAE" w:rsidRPr="000E5BBE" w:rsidRDefault="00C62EAE" w:rsidP="00EA4B6E">
      <w:pPr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V</w:t>
      </w:r>
      <w:r w:rsidRPr="000E5BBE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0E5BBE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0E5BBE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0E5BBE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0E5BBE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0E5BB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0E5BBE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2A052F00" w14:textId="77777777" w:rsidR="00B05157" w:rsidRPr="000E5BBE" w:rsidRDefault="005A658F" w:rsidP="00EA4B6E">
      <w:pPr>
        <w:pStyle w:val="Default"/>
        <w:numPr>
          <w:ilvl w:val="0"/>
          <w:numId w:val="25"/>
        </w:numPr>
        <w:spacing w:line="259" w:lineRule="auto"/>
        <w:ind w:left="360"/>
        <w:jc w:val="both"/>
      </w:pPr>
      <w:r w:rsidRPr="000E5BBE">
        <w:t>v</w:t>
      </w:r>
      <w:r w:rsidR="00B05157" w:rsidRPr="000E5BBE">
        <w:t>astutab käesoleva ametijuhendiga ettenähtud teenistuskohustuste nõuetekohase ja korrektse täitmise eest;</w:t>
      </w:r>
    </w:p>
    <w:p w14:paraId="2A052F01" w14:textId="77777777" w:rsidR="00F04331" w:rsidRPr="000E5BBE" w:rsidRDefault="00F04331" w:rsidP="00EA4B6E">
      <w:pPr>
        <w:pStyle w:val="Default"/>
        <w:numPr>
          <w:ilvl w:val="0"/>
          <w:numId w:val="25"/>
        </w:numPr>
        <w:spacing w:line="259" w:lineRule="auto"/>
        <w:ind w:left="360"/>
        <w:jc w:val="both"/>
      </w:pPr>
      <w:r w:rsidRPr="000E5BBE">
        <w:rPr>
          <w:rFonts w:eastAsia="Times New Roman"/>
        </w:rPr>
        <w:t>vastutab tööülesanne</w:t>
      </w:r>
      <w:r w:rsidRPr="000E5BBE">
        <w:rPr>
          <w:rFonts w:eastAsia="Times New Roman"/>
          <w:spacing w:val="-2"/>
        </w:rPr>
        <w:t>t</w:t>
      </w:r>
      <w:r w:rsidRPr="000E5BBE">
        <w:rPr>
          <w:rFonts w:eastAsia="Times New Roman"/>
        </w:rPr>
        <w:t>e</w:t>
      </w:r>
      <w:r w:rsidRPr="000E5BBE">
        <w:rPr>
          <w:rFonts w:eastAsia="Times New Roman"/>
          <w:spacing w:val="9"/>
        </w:rPr>
        <w:t xml:space="preserve"> </w:t>
      </w:r>
      <w:r w:rsidRPr="000E5BBE">
        <w:rPr>
          <w:rFonts w:eastAsia="Times New Roman"/>
        </w:rPr>
        <w:t>täitmi</w:t>
      </w:r>
      <w:r w:rsidRPr="000E5BBE">
        <w:rPr>
          <w:rFonts w:eastAsia="Times New Roman"/>
          <w:spacing w:val="3"/>
        </w:rPr>
        <w:t>s</w:t>
      </w:r>
      <w:r w:rsidRPr="000E5BBE">
        <w:rPr>
          <w:rFonts w:eastAsia="Times New Roman"/>
        </w:rPr>
        <w:t>el</w:t>
      </w:r>
      <w:r w:rsidRPr="000E5BBE">
        <w:rPr>
          <w:rFonts w:eastAsia="Times New Roman"/>
          <w:spacing w:val="6"/>
        </w:rPr>
        <w:t xml:space="preserve"> </w:t>
      </w:r>
      <w:r w:rsidRPr="000E5BBE">
        <w:rPr>
          <w:rFonts w:eastAsia="Times New Roman"/>
        </w:rPr>
        <w:t>esineva</w:t>
      </w:r>
      <w:r w:rsidRPr="000E5BBE">
        <w:rPr>
          <w:rFonts w:eastAsia="Times New Roman"/>
          <w:spacing w:val="-2"/>
        </w:rPr>
        <w:t>t</w:t>
      </w:r>
      <w:r w:rsidRPr="000E5BBE">
        <w:rPr>
          <w:rFonts w:eastAsia="Times New Roman"/>
        </w:rPr>
        <w:t>e</w:t>
      </w:r>
      <w:r w:rsidRPr="000E5BBE">
        <w:rPr>
          <w:rFonts w:eastAsia="Times New Roman"/>
          <w:spacing w:val="9"/>
        </w:rPr>
        <w:t xml:space="preserve"> </w:t>
      </w:r>
      <w:r w:rsidRPr="000E5BBE">
        <w:rPr>
          <w:rFonts w:eastAsia="Times New Roman"/>
        </w:rPr>
        <w:t>õ</w:t>
      </w:r>
      <w:r w:rsidRPr="000E5BBE">
        <w:rPr>
          <w:rFonts w:eastAsia="Times New Roman"/>
          <w:spacing w:val="3"/>
        </w:rPr>
        <w:t>i</w:t>
      </w:r>
      <w:r w:rsidRPr="000E5BBE">
        <w:rPr>
          <w:rFonts w:eastAsia="Times New Roman"/>
          <w:spacing w:val="-2"/>
        </w:rPr>
        <w:t>g</w:t>
      </w:r>
      <w:r w:rsidRPr="000E5BBE">
        <w:rPr>
          <w:rFonts w:eastAsia="Times New Roman"/>
        </w:rPr>
        <w:t>usrikk</w:t>
      </w:r>
      <w:r w:rsidRPr="000E5BBE">
        <w:rPr>
          <w:rFonts w:eastAsia="Times New Roman"/>
          <w:spacing w:val="2"/>
        </w:rPr>
        <w:t>u</w:t>
      </w:r>
      <w:r w:rsidRPr="000E5BBE">
        <w:rPr>
          <w:rFonts w:eastAsia="Times New Roman"/>
        </w:rPr>
        <w:t>mis</w:t>
      </w:r>
      <w:r w:rsidRPr="000E5BBE">
        <w:rPr>
          <w:rFonts w:eastAsia="Times New Roman"/>
          <w:spacing w:val="3"/>
        </w:rPr>
        <w:t>t</w:t>
      </w:r>
      <w:r w:rsidRPr="000E5BBE">
        <w:rPr>
          <w:rFonts w:eastAsia="Times New Roman"/>
        </w:rPr>
        <w:t>e</w:t>
      </w:r>
      <w:r w:rsidRPr="000E5BBE">
        <w:rPr>
          <w:rFonts w:eastAsia="Times New Roman"/>
          <w:spacing w:val="6"/>
        </w:rPr>
        <w:t xml:space="preserve"> </w:t>
      </w:r>
      <w:r w:rsidRPr="000E5BBE">
        <w:rPr>
          <w:rFonts w:eastAsia="Times New Roman"/>
        </w:rPr>
        <w:t>ee</w:t>
      </w:r>
      <w:r w:rsidRPr="000E5BBE">
        <w:rPr>
          <w:rFonts w:eastAsia="Times New Roman"/>
          <w:spacing w:val="-2"/>
        </w:rPr>
        <w:t>s</w:t>
      </w:r>
      <w:r w:rsidRPr="000E5BBE">
        <w:rPr>
          <w:rFonts w:eastAsia="Times New Roman"/>
        </w:rPr>
        <w:t>t</w:t>
      </w:r>
      <w:r w:rsidRPr="000E5BBE">
        <w:rPr>
          <w:rFonts w:eastAsia="Times New Roman"/>
          <w:spacing w:val="14"/>
        </w:rPr>
        <w:t xml:space="preserve"> </w:t>
      </w:r>
      <w:r w:rsidRPr="000E5BBE">
        <w:rPr>
          <w:rFonts w:eastAsia="Times New Roman"/>
        </w:rPr>
        <w:t>se</w:t>
      </w:r>
      <w:r w:rsidRPr="000E5BBE">
        <w:rPr>
          <w:rFonts w:eastAsia="Times New Roman"/>
          <w:spacing w:val="-3"/>
        </w:rPr>
        <w:t>a</w:t>
      </w:r>
      <w:r w:rsidRPr="000E5BBE">
        <w:rPr>
          <w:rFonts w:eastAsia="Times New Roman"/>
        </w:rPr>
        <w:t>duses ettenä</w:t>
      </w:r>
      <w:r w:rsidRPr="000E5BBE">
        <w:rPr>
          <w:rFonts w:eastAsia="Times New Roman"/>
          <w:spacing w:val="-2"/>
        </w:rPr>
        <w:t>h</w:t>
      </w:r>
      <w:r w:rsidRPr="000E5BBE">
        <w:rPr>
          <w:rFonts w:eastAsia="Times New Roman"/>
        </w:rPr>
        <w:t>tud</w:t>
      </w:r>
      <w:r w:rsidRPr="000E5BBE">
        <w:rPr>
          <w:rFonts w:eastAsia="Times New Roman"/>
          <w:spacing w:val="-5"/>
        </w:rPr>
        <w:t xml:space="preserve"> </w:t>
      </w:r>
      <w:r w:rsidRPr="000E5BBE">
        <w:rPr>
          <w:rFonts w:eastAsia="Times New Roman"/>
        </w:rPr>
        <w:t>kor</w:t>
      </w:r>
      <w:r w:rsidRPr="000E5BBE">
        <w:rPr>
          <w:rFonts w:eastAsia="Times New Roman"/>
          <w:spacing w:val="2"/>
        </w:rPr>
        <w:t>r</w:t>
      </w:r>
      <w:r w:rsidRPr="000E5BBE">
        <w:rPr>
          <w:rFonts w:eastAsia="Times New Roman"/>
        </w:rPr>
        <w:t>as;</w:t>
      </w:r>
    </w:p>
    <w:p w14:paraId="2A052F02" w14:textId="77777777" w:rsidR="00B05157" w:rsidRPr="000E5BBE" w:rsidRDefault="00B05157" w:rsidP="00EA4B6E">
      <w:pPr>
        <w:pStyle w:val="Default"/>
        <w:numPr>
          <w:ilvl w:val="0"/>
          <w:numId w:val="25"/>
        </w:numPr>
        <w:spacing w:line="259" w:lineRule="auto"/>
        <w:ind w:left="360"/>
        <w:jc w:val="both"/>
      </w:pPr>
      <w:r w:rsidRPr="000E5BBE">
        <w:t xml:space="preserve">vastutab tema poolt esitatud informatsiooni ja dokumentide õigsuse, otstarbekuse ja seaduslikkuse eest; </w:t>
      </w:r>
    </w:p>
    <w:p w14:paraId="2A052F03" w14:textId="77777777" w:rsidR="00B05157" w:rsidRPr="000E5BBE" w:rsidRDefault="00B05157" w:rsidP="00EA4B6E">
      <w:pPr>
        <w:pStyle w:val="Default"/>
        <w:numPr>
          <w:ilvl w:val="0"/>
          <w:numId w:val="25"/>
        </w:numPr>
        <w:spacing w:line="259" w:lineRule="auto"/>
        <w:ind w:left="360"/>
        <w:jc w:val="both"/>
      </w:pPr>
      <w:r w:rsidRPr="000E5BBE">
        <w:t xml:space="preserve">vastutab teenistuskohustuste täitmiseks tema käsutusse antud vara säilimise ja heaperemeheliku kasutamise eest; </w:t>
      </w:r>
    </w:p>
    <w:p w14:paraId="2A052F04" w14:textId="77777777" w:rsidR="00C62EAE" w:rsidRPr="000E5BBE" w:rsidRDefault="00B05157" w:rsidP="00EA4B6E">
      <w:pPr>
        <w:pStyle w:val="Default"/>
        <w:numPr>
          <w:ilvl w:val="0"/>
          <w:numId w:val="25"/>
        </w:numPr>
        <w:spacing w:line="259" w:lineRule="auto"/>
        <w:ind w:left="360"/>
        <w:jc w:val="both"/>
      </w:pPr>
      <w:r w:rsidRPr="000E5BBE">
        <w:t>vastutab talle teenistuse tõttu teatavaks saanud ametialase saladuse, teiste inimeste perekonna- ja erae</w:t>
      </w:r>
      <w:r w:rsidR="00EA4B6E" w:rsidRPr="000E5BBE">
        <w:t>lu puudutavate andmete ning muu juurdepääsupiiranguga teabe hoidmise eest, ka pärast teabe töötlemisega seotud tööülesannete täitmist või töösuhte lõppemist.</w:t>
      </w:r>
    </w:p>
    <w:p w14:paraId="2A052F05" w14:textId="77777777" w:rsidR="00C62EAE" w:rsidRPr="000E5BBE" w:rsidRDefault="00C62EAE" w:rsidP="00EA4B6E">
      <w:pPr>
        <w:pStyle w:val="Default"/>
        <w:spacing w:line="259" w:lineRule="auto"/>
        <w:ind w:left="360"/>
        <w:jc w:val="both"/>
      </w:pPr>
    </w:p>
    <w:p w14:paraId="2A052F06" w14:textId="77777777" w:rsidR="00EA4B6E" w:rsidRPr="000E5BBE" w:rsidRDefault="00EA4B6E" w:rsidP="00EA4B6E">
      <w:pPr>
        <w:pStyle w:val="Default"/>
        <w:spacing w:line="259" w:lineRule="auto"/>
        <w:ind w:left="360"/>
        <w:jc w:val="both"/>
      </w:pPr>
    </w:p>
    <w:p w14:paraId="2A052F07" w14:textId="77777777" w:rsidR="00144E18" w:rsidRPr="000E5BBE" w:rsidRDefault="00144E18" w:rsidP="00EA4B6E">
      <w:pPr>
        <w:tabs>
          <w:tab w:val="left" w:pos="718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(allkirjastatud digitaalselt)</w:t>
      </w:r>
    </w:p>
    <w:p w14:paraId="2A052F08" w14:textId="77777777" w:rsidR="00144E18" w:rsidRPr="000E5BBE" w:rsidRDefault="008E35FF" w:rsidP="00EA4B6E">
      <w:pPr>
        <w:tabs>
          <w:tab w:val="left" w:pos="718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asjaajamisteenistuse juht</w:t>
      </w:r>
    </w:p>
    <w:p w14:paraId="2A052F09" w14:textId="77777777" w:rsidR="00144E18" w:rsidRPr="000E5BBE" w:rsidRDefault="00144E18" w:rsidP="00EA4B6E">
      <w:pPr>
        <w:spacing w:after="0" w:line="259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A052F0A" w14:textId="77777777" w:rsidR="002A7864" w:rsidRPr="000E5BBE" w:rsidRDefault="002A7864" w:rsidP="00EA4B6E">
      <w:pPr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Kinnitan, et olen tutvunud käesoleva ametijuhendiga ning kohustun järgima selles sätestatut.</w:t>
      </w:r>
    </w:p>
    <w:p w14:paraId="2A052F0B" w14:textId="77777777" w:rsidR="00144E18" w:rsidRPr="000E5BBE" w:rsidRDefault="00144E18" w:rsidP="00EA4B6E">
      <w:pPr>
        <w:tabs>
          <w:tab w:val="left" w:pos="718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</w:pPr>
    </w:p>
    <w:p w14:paraId="2A052F0C" w14:textId="77777777" w:rsidR="00144E18" w:rsidRPr="000E5BBE" w:rsidRDefault="00144E18" w:rsidP="00EA4B6E">
      <w:pPr>
        <w:tabs>
          <w:tab w:val="left" w:pos="718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(allkirjastatud digitaalselt)</w:t>
      </w:r>
    </w:p>
    <w:p w14:paraId="2A052F0D" w14:textId="483BE34C" w:rsidR="002A636A" w:rsidRPr="000E5BBE" w:rsidRDefault="008E35FF" w:rsidP="00EA4B6E">
      <w:pPr>
        <w:tabs>
          <w:tab w:val="left" w:pos="7180"/>
        </w:tabs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</w:pPr>
      <w:r w:rsidRPr="000E5BBE">
        <w:rPr>
          <w:rFonts w:ascii="Times New Roman" w:eastAsia="Times New Roman" w:hAnsi="Times New Roman" w:cs="Times New Roman"/>
          <w:sz w:val="24"/>
          <w:szCs w:val="24"/>
          <w:lang w:val="et-EE"/>
        </w:rPr>
        <w:t>volikogu spetsialist</w:t>
      </w:r>
    </w:p>
    <w:sectPr w:rsidR="002A636A" w:rsidRPr="000E5BBE" w:rsidSect="004A09E4">
      <w:headerReference w:type="default" r:id="rId7"/>
      <w:footerReference w:type="default" r:id="rId8"/>
      <w:pgSz w:w="11906" w:h="16838" w:code="9"/>
      <w:pgMar w:top="680" w:right="851" w:bottom="426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B8A83" w14:textId="77777777" w:rsidR="004D3976" w:rsidRDefault="004D3976" w:rsidP="003C5505">
      <w:pPr>
        <w:spacing w:after="0" w:line="240" w:lineRule="auto"/>
      </w:pPr>
      <w:r>
        <w:separator/>
      </w:r>
    </w:p>
  </w:endnote>
  <w:endnote w:type="continuationSeparator" w:id="0">
    <w:p w14:paraId="082FC8DB" w14:textId="77777777" w:rsidR="004D3976" w:rsidRDefault="004D3976" w:rsidP="003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52F13" w14:textId="77777777" w:rsidR="00B3748B" w:rsidRDefault="00B3748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DDC1D" w14:textId="77777777" w:rsidR="004D3976" w:rsidRDefault="004D3976" w:rsidP="003C5505">
      <w:pPr>
        <w:spacing w:after="0" w:line="240" w:lineRule="auto"/>
      </w:pPr>
      <w:r>
        <w:separator/>
      </w:r>
    </w:p>
  </w:footnote>
  <w:footnote w:type="continuationSeparator" w:id="0">
    <w:p w14:paraId="400F74AC" w14:textId="77777777" w:rsidR="004D3976" w:rsidRDefault="004D3976" w:rsidP="003C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52F12" w14:textId="77777777" w:rsidR="00B3748B" w:rsidRDefault="00C62EAE">
    <w:pPr>
      <w:spacing w:after="0" w:line="200" w:lineRule="exact"/>
      <w:rPr>
        <w:sz w:val="20"/>
        <w:szCs w:val="20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052F14" wp14:editId="2A052F15">
              <wp:simplePos x="0" y="0"/>
              <wp:positionH relativeFrom="page">
                <wp:posOffset>4392930</wp:posOffset>
              </wp:positionH>
              <wp:positionV relativeFrom="page">
                <wp:posOffset>450850</wp:posOffset>
              </wp:positionV>
              <wp:extent cx="2281555" cy="165735"/>
              <wp:effectExtent l="1905" t="3175" r="2540" b="2540"/>
              <wp:wrapNone/>
              <wp:docPr id="1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52F16" w14:textId="77777777" w:rsidR="00B3748B" w:rsidRDefault="00B3748B" w:rsidP="00875642">
                          <w:pPr>
                            <w:spacing w:after="0" w:line="245" w:lineRule="exact"/>
                            <w:ind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052F14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345.9pt;margin-top:35.5pt;width:179.6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" filled="f" stroked="f">
              <v:textbox inset="0,0,0,0">
                <w:txbxContent>
                  <w:p w14:paraId="2A052F16" w14:textId="77777777" w:rsidR="00B3748B" w:rsidRDefault="00B3748B" w:rsidP="00875642">
                    <w:pPr>
                      <w:spacing w:after="0" w:line="245" w:lineRule="exact"/>
                      <w:ind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D06"/>
    <w:multiLevelType w:val="hybridMultilevel"/>
    <w:tmpl w:val="47A61F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34D"/>
    <w:multiLevelType w:val="multilevel"/>
    <w:tmpl w:val="CF10154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713A8C"/>
    <w:multiLevelType w:val="hybridMultilevel"/>
    <w:tmpl w:val="843E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18C"/>
    <w:multiLevelType w:val="hybridMultilevel"/>
    <w:tmpl w:val="5E30E4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AE1"/>
    <w:multiLevelType w:val="hybridMultilevel"/>
    <w:tmpl w:val="562C7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113A"/>
    <w:multiLevelType w:val="hybridMultilevel"/>
    <w:tmpl w:val="304648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A4526"/>
    <w:multiLevelType w:val="multilevel"/>
    <w:tmpl w:val="04E4D6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D01A0B"/>
    <w:multiLevelType w:val="hybridMultilevel"/>
    <w:tmpl w:val="91CE0980"/>
    <w:lvl w:ilvl="0" w:tplc="0425000F">
      <w:start w:val="1"/>
      <w:numFmt w:val="decimal"/>
      <w:lvlText w:val="%1."/>
      <w:lvlJc w:val="left"/>
      <w:pPr>
        <w:ind w:left="3240" w:hanging="360"/>
      </w:pPr>
    </w:lvl>
    <w:lvl w:ilvl="1" w:tplc="04250019" w:tentative="1">
      <w:start w:val="1"/>
      <w:numFmt w:val="lowerLetter"/>
      <w:lvlText w:val="%2."/>
      <w:lvlJc w:val="left"/>
      <w:pPr>
        <w:ind w:left="3960" w:hanging="360"/>
      </w:pPr>
    </w:lvl>
    <w:lvl w:ilvl="2" w:tplc="0425001B" w:tentative="1">
      <w:start w:val="1"/>
      <w:numFmt w:val="lowerRoman"/>
      <w:lvlText w:val="%3."/>
      <w:lvlJc w:val="right"/>
      <w:pPr>
        <w:ind w:left="4680" w:hanging="180"/>
      </w:pPr>
    </w:lvl>
    <w:lvl w:ilvl="3" w:tplc="0425000F" w:tentative="1">
      <w:start w:val="1"/>
      <w:numFmt w:val="decimal"/>
      <w:lvlText w:val="%4."/>
      <w:lvlJc w:val="left"/>
      <w:pPr>
        <w:ind w:left="5400" w:hanging="360"/>
      </w:pPr>
    </w:lvl>
    <w:lvl w:ilvl="4" w:tplc="04250019" w:tentative="1">
      <w:start w:val="1"/>
      <w:numFmt w:val="lowerLetter"/>
      <w:lvlText w:val="%5."/>
      <w:lvlJc w:val="left"/>
      <w:pPr>
        <w:ind w:left="6120" w:hanging="360"/>
      </w:pPr>
    </w:lvl>
    <w:lvl w:ilvl="5" w:tplc="0425001B" w:tentative="1">
      <w:start w:val="1"/>
      <w:numFmt w:val="lowerRoman"/>
      <w:lvlText w:val="%6."/>
      <w:lvlJc w:val="right"/>
      <w:pPr>
        <w:ind w:left="6840" w:hanging="180"/>
      </w:pPr>
    </w:lvl>
    <w:lvl w:ilvl="6" w:tplc="0425000F" w:tentative="1">
      <w:start w:val="1"/>
      <w:numFmt w:val="decimal"/>
      <w:lvlText w:val="%7."/>
      <w:lvlJc w:val="left"/>
      <w:pPr>
        <w:ind w:left="7560" w:hanging="360"/>
      </w:pPr>
    </w:lvl>
    <w:lvl w:ilvl="7" w:tplc="04250019" w:tentative="1">
      <w:start w:val="1"/>
      <w:numFmt w:val="lowerLetter"/>
      <w:lvlText w:val="%8."/>
      <w:lvlJc w:val="left"/>
      <w:pPr>
        <w:ind w:left="8280" w:hanging="360"/>
      </w:pPr>
    </w:lvl>
    <w:lvl w:ilvl="8" w:tplc="042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7D314F5"/>
    <w:multiLevelType w:val="hybridMultilevel"/>
    <w:tmpl w:val="48425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B384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C32CE0"/>
    <w:multiLevelType w:val="hybridMultilevel"/>
    <w:tmpl w:val="B67E7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F0355"/>
    <w:multiLevelType w:val="hybridMultilevel"/>
    <w:tmpl w:val="F7DEB0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570C5"/>
    <w:multiLevelType w:val="hybridMultilevel"/>
    <w:tmpl w:val="8D62633E"/>
    <w:lvl w:ilvl="0" w:tplc="1826CA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6187A"/>
    <w:multiLevelType w:val="hybridMultilevel"/>
    <w:tmpl w:val="56B827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23739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4E38"/>
    <w:multiLevelType w:val="hybridMultilevel"/>
    <w:tmpl w:val="10CA59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F76A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AE4B8A"/>
    <w:multiLevelType w:val="hybridMultilevel"/>
    <w:tmpl w:val="54606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F267D"/>
    <w:multiLevelType w:val="hybridMultilevel"/>
    <w:tmpl w:val="800EFC9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84C24F2"/>
    <w:multiLevelType w:val="hybridMultilevel"/>
    <w:tmpl w:val="01FA3C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D4C84"/>
    <w:multiLevelType w:val="hybridMultilevel"/>
    <w:tmpl w:val="2C1A37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6037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10202B"/>
    <w:multiLevelType w:val="hybridMultilevel"/>
    <w:tmpl w:val="A0A09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E00CC"/>
    <w:multiLevelType w:val="hybridMultilevel"/>
    <w:tmpl w:val="288E26E8"/>
    <w:lvl w:ilvl="0" w:tplc="67CC8686">
      <w:start w:val="1"/>
      <w:numFmt w:val="decimal"/>
      <w:lvlText w:val="%1."/>
      <w:lvlJc w:val="left"/>
      <w:pPr>
        <w:ind w:left="1042" w:hanging="360"/>
      </w:pPr>
    </w:lvl>
    <w:lvl w:ilvl="1" w:tplc="04250019">
      <w:start w:val="1"/>
      <w:numFmt w:val="lowerLetter"/>
      <w:lvlText w:val="%2."/>
      <w:lvlJc w:val="left"/>
      <w:pPr>
        <w:ind w:left="1762" w:hanging="360"/>
      </w:pPr>
    </w:lvl>
    <w:lvl w:ilvl="2" w:tplc="0425001B">
      <w:start w:val="1"/>
      <w:numFmt w:val="lowerRoman"/>
      <w:lvlText w:val="%3."/>
      <w:lvlJc w:val="right"/>
      <w:pPr>
        <w:ind w:left="2482" w:hanging="180"/>
      </w:pPr>
    </w:lvl>
    <w:lvl w:ilvl="3" w:tplc="0425000F">
      <w:start w:val="1"/>
      <w:numFmt w:val="decimal"/>
      <w:lvlText w:val="%4."/>
      <w:lvlJc w:val="left"/>
      <w:pPr>
        <w:ind w:left="3202" w:hanging="360"/>
      </w:pPr>
    </w:lvl>
    <w:lvl w:ilvl="4" w:tplc="04250019">
      <w:start w:val="1"/>
      <w:numFmt w:val="lowerLetter"/>
      <w:lvlText w:val="%5."/>
      <w:lvlJc w:val="left"/>
      <w:pPr>
        <w:ind w:left="3922" w:hanging="360"/>
      </w:pPr>
    </w:lvl>
    <w:lvl w:ilvl="5" w:tplc="0425001B">
      <w:start w:val="1"/>
      <w:numFmt w:val="lowerRoman"/>
      <w:lvlText w:val="%6."/>
      <w:lvlJc w:val="right"/>
      <w:pPr>
        <w:ind w:left="4642" w:hanging="180"/>
      </w:pPr>
    </w:lvl>
    <w:lvl w:ilvl="6" w:tplc="0425000F">
      <w:start w:val="1"/>
      <w:numFmt w:val="decimal"/>
      <w:lvlText w:val="%7."/>
      <w:lvlJc w:val="left"/>
      <w:pPr>
        <w:ind w:left="5362" w:hanging="360"/>
      </w:pPr>
    </w:lvl>
    <w:lvl w:ilvl="7" w:tplc="04250019">
      <w:start w:val="1"/>
      <w:numFmt w:val="lowerLetter"/>
      <w:lvlText w:val="%8."/>
      <w:lvlJc w:val="left"/>
      <w:pPr>
        <w:ind w:left="6082" w:hanging="360"/>
      </w:pPr>
    </w:lvl>
    <w:lvl w:ilvl="8" w:tplc="0425001B">
      <w:start w:val="1"/>
      <w:numFmt w:val="lowerRoman"/>
      <w:lvlText w:val="%9."/>
      <w:lvlJc w:val="right"/>
      <w:pPr>
        <w:ind w:left="6802" w:hanging="180"/>
      </w:pPr>
    </w:lvl>
  </w:abstractNum>
  <w:abstractNum w:abstractNumId="24" w15:restartNumberingAfterBreak="0">
    <w:nsid w:val="71DD06A1"/>
    <w:multiLevelType w:val="hybridMultilevel"/>
    <w:tmpl w:val="DB249F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77E21"/>
    <w:multiLevelType w:val="multilevel"/>
    <w:tmpl w:val="0BCA7F7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AE0BEB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B3DB1"/>
    <w:multiLevelType w:val="hybridMultilevel"/>
    <w:tmpl w:val="DF1A7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232" w:hanging="360"/>
      </w:pPr>
    </w:lvl>
    <w:lvl w:ilvl="2" w:tplc="0425001B" w:tentative="1">
      <w:start w:val="1"/>
      <w:numFmt w:val="lowerRoman"/>
      <w:lvlText w:val="%3."/>
      <w:lvlJc w:val="right"/>
      <w:pPr>
        <w:ind w:left="1952" w:hanging="180"/>
      </w:pPr>
    </w:lvl>
    <w:lvl w:ilvl="3" w:tplc="0425000F" w:tentative="1">
      <w:start w:val="1"/>
      <w:numFmt w:val="decimal"/>
      <w:lvlText w:val="%4."/>
      <w:lvlJc w:val="left"/>
      <w:pPr>
        <w:ind w:left="2672" w:hanging="360"/>
      </w:pPr>
    </w:lvl>
    <w:lvl w:ilvl="4" w:tplc="04250019" w:tentative="1">
      <w:start w:val="1"/>
      <w:numFmt w:val="lowerLetter"/>
      <w:lvlText w:val="%5."/>
      <w:lvlJc w:val="left"/>
      <w:pPr>
        <w:ind w:left="3392" w:hanging="360"/>
      </w:pPr>
    </w:lvl>
    <w:lvl w:ilvl="5" w:tplc="0425001B" w:tentative="1">
      <w:start w:val="1"/>
      <w:numFmt w:val="lowerRoman"/>
      <w:lvlText w:val="%6."/>
      <w:lvlJc w:val="right"/>
      <w:pPr>
        <w:ind w:left="4112" w:hanging="180"/>
      </w:pPr>
    </w:lvl>
    <w:lvl w:ilvl="6" w:tplc="0425000F" w:tentative="1">
      <w:start w:val="1"/>
      <w:numFmt w:val="decimal"/>
      <w:lvlText w:val="%7."/>
      <w:lvlJc w:val="left"/>
      <w:pPr>
        <w:ind w:left="4832" w:hanging="360"/>
      </w:pPr>
    </w:lvl>
    <w:lvl w:ilvl="7" w:tplc="04250019" w:tentative="1">
      <w:start w:val="1"/>
      <w:numFmt w:val="lowerLetter"/>
      <w:lvlText w:val="%8."/>
      <w:lvlJc w:val="left"/>
      <w:pPr>
        <w:ind w:left="5552" w:hanging="360"/>
      </w:pPr>
    </w:lvl>
    <w:lvl w:ilvl="8" w:tplc="0425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1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4"/>
  </w:num>
  <w:num w:numId="5">
    <w:abstractNumId w:val="4"/>
  </w:num>
  <w:num w:numId="6">
    <w:abstractNumId w:val="11"/>
  </w:num>
  <w:num w:numId="7">
    <w:abstractNumId w:val="7"/>
  </w:num>
  <w:num w:numId="8">
    <w:abstractNumId w:val="27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20"/>
  </w:num>
  <w:num w:numId="17">
    <w:abstractNumId w:val="16"/>
  </w:num>
  <w:num w:numId="18">
    <w:abstractNumId w:val="23"/>
  </w:num>
  <w:num w:numId="19">
    <w:abstractNumId w:val="26"/>
  </w:num>
  <w:num w:numId="20">
    <w:abstractNumId w:val="3"/>
  </w:num>
  <w:num w:numId="21">
    <w:abstractNumId w:val="22"/>
  </w:num>
  <w:num w:numId="22">
    <w:abstractNumId w:val="19"/>
  </w:num>
  <w:num w:numId="23">
    <w:abstractNumId w:val="17"/>
  </w:num>
  <w:num w:numId="24">
    <w:abstractNumId w:val="5"/>
  </w:num>
  <w:num w:numId="25">
    <w:abstractNumId w:val="10"/>
  </w:num>
  <w:num w:numId="26">
    <w:abstractNumId w:val="0"/>
  </w:num>
  <w:num w:numId="27">
    <w:abstractNumId w:val="9"/>
  </w:num>
  <w:num w:numId="28">
    <w:abstractNumId w:val="21"/>
  </w:num>
  <w:num w:numId="29">
    <w:abstractNumId w:val="1"/>
  </w:num>
  <w:num w:numId="30">
    <w:abstractNumId w:val="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E"/>
    <w:rsid w:val="00001048"/>
    <w:rsid w:val="00012D3E"/>
    <w:rsid w:val="000154C1"/>
    <w:rsid w:val="0002218F"/>
    <w:rsid w:val="000328B4"/>
    <w:rsid w:val="00046808"/>
    <w:rsid w:val="000501B6"/>
    <w:rsid w:val="00050790"/>
    <w:rsid w:val="0005554D"/>
    <w:rsid w:val="00056A63"/>
    <w:rsid w:val="00084EDC"/>
    <w:rsid w:val="000A1015"/>
    <w:rsid w:val="000B17EC"/>
    <w:rsid w:val="000C2411"/>
    <w:rsid w:val="000D20EB"/>
    <w:rsid w:val="000E2D1C"/>
    <w:rsid w:val="000E5BBE"/>
    <w:rsid w:val="00140B41"/>
    <w:rsid w:val="00144E18"/>
    <w:rsid w:val="00183C10"/>
    <w:rsid w:val="00196663"/>
    <w:rsid w:val="001A7EDC"/>
    <w:rsid w:val="001C12DD"/>
    <w:rsid w:val="001D10B1"/>
    <w:rsid w:val="001D12BE"/>
    <w:rsid w:val="001E300A"/>
    <w:rsid w:val="00203B12"/>
    <w:rsid w:val="002078CF"/>
    <w:rsid w:val="002246FC"/>
    <w:rsid w:val="00250E18"/>
    <w:rsid w:val="00254DD2"/>
    <w:rsid w:val="0025705A"/>
    <w:rsid w:val="00282133"/>
    <w:rsid w:val="002A1CEF"/>
    <w:rsid w:val="002A636A"/>
    <w:rsid w:val="002A7864"/>
    <w:rsid w:val="002B6A31"/>
    <w:rsid w:val="002C615A"/>
    <w:rsid w:val="002D28B1"/>
    <w:rsid w:val="002D7980"/>
    <w:rsid w:val="002F7E18"/>
    <w:rsid w:val="00304D2F"/>
    <w:rsid w:val="00346C7B"/>
    <w:rsid w:val="00381713"/>
    <w:rsid w:val="003826AC"/>
    <w:rsid w:val="00383A54"/>
    <w:rsid w:val="00385429"/>
    <w:rsid w:val="003A1CE3"/>
    <w:rsid w:val="003A6A69"/>
    <w:rsid w:val="003C1ED7"/>
    <w:rsid w:val="003C547D"/>
    <w:rsid w:val="003C5505"/>
    <w:rsid w:val="003D3B21"/>
    <w:rsid w:val="003F22AB"/>
    <w:rsid w:val="003F4053"/>
    <w:rsid w:val="00434018"/>
    <w:rsid w:val="00453632"/>
    <w:rsid w:val="00460DB2"/>
    <w:rsid w:val="00471D42"/>
    <w:rsid w:val="00475467"/>
    <w:rsid w:val="004854FD"/>
    <w:rsid w:val="004A09E4"/>
    <w:rsid w:val="004A2173"/>
    <w:rsid w:val="004B1177"/>
    <w:rsid w:val="004B3878"/>
    <w:rsid w:val="004D1AF0"/>
    <w:rsid w:val="004D3976"/>
    <w:rsid w:val="004D5210"/>
    <w:rsid w:val="004E6DA7"/>
    <w:rsid w:val="004F3B99"/>
    <w:rsid w:val="0050077D"/>
    <w:rsid w:val="00525291"/>
    <w:rsid w:val="00526187"/>
    <w:rsid w:val="005830B2"/>
    <w:rsid w:val="00583D2A"/>
    <w:rsid w:val="005953B7"/>
    <w:rsid w:val="005958B8"/>
    <w:rsid w:val="005A3034"/>
    <w:rsid w:val="005A5327"/>
    <w:rsid w:val="005A60ED"/>
    <w:rsid w:val="005A658F"/>
    <w:rsid w:val="005D1BC3"/>
    <w:rsid w:val="005F42E1"/>
    <w:rsid w:val="00610B6B"/>
    <w:rsid w:val="00615F9E"/>
    <w:rsid w:val="00686CBF"/>
    <w:rsid w:val="00687AE9"/>
    <w:rsid w:val="006940CB"/>
    <w:rsid w:val="006958E8"/>
    <w:rsid w:val="006B20BC"/>
    <w:rsid w:val="006B7FAA"/>
    <w:rsid w:val="006F2017"/>
    <w:rsid w:val="00704E9A"/>
    <w:rsid w:val="007217C7"/>
    <w:rsid w:val="00747462"/>
    <w:rsid w:val="007769AD"/>
    <w:rsid w:val="007A433A"/>
    <w:rsid w:val="007A58AA"/>
    <w:rsid w:val="007C51E0"/>
    <w:rsid w:val="007D6996"/>
    <w:rsid w:val="007E661E"/>
    <w:rsid w:val="00805AC3"/>
    <w:rsid w:val="008153EB"/>
    <w:rsid w:val="00825171"/>
    <w:rsid w:val="008260B7"/>
    <w:rsid w:val="00832C6F"/>
    <w:rsid w:val="008352DE"/>
    <w:rsid w:val="00850236"/>
    <w:rsid w:val="00860EB8"/>
    <w:rsid w:val="00875642"/>
    <w:rsid w:val="00877986"/>
    <w:rsid w:val="008B38DF"/>
    <w:rsid w:val="008B7E4C"/>
    <w:rsid w:val="008C142F"/>
    <w:rsid w:val="008E35FF"/>
    <w:rsid w:val="009076F5"/>
    <w:rsid w:val="00915243"/>
    <w:rsid w:val="009166F4"/>
    <w:rsid w:val="00920749"/>
    <w:rsid w:val="00920A9D"/>
    <w:rsid w:val="00940CE1"/>
    <w:rsid w:val="0096433B"/>
    <w:rsid w:val="00982B4B"/>
    <w:rsid w:val="00996574"/>
    <w:rsid w:val="009A0DA8"/>
    <w:rsid w:val="009A2661"/>
    <w:rsid w:val="009C1201"/>
    <w:rsid w:val="009C201E"/>
    <w:rsid w:val="009C6049"/>
    <w:rsid w:val="009E10C3"/>
    <w:rsid w:val="009F0B90"/>
    <w:rsid w:val="009F10D2"/>
    <w:rsid w:val="00A12084"/>
    <w:rsid w:val="00A16676"/>
    <w:rsid w:val="00A27C33"/>
    <w:rsid w:val="00A63B9F"/>
    <w:rsid w:val="00A869FC"/>
    <w:rsid w:val="00A96EB7"/>
    <w:rsid w:val="00AA18C8"/>
    <w:rsid w:val="00AA6646"/>
    <w:rsid w:val="00AB453E"/>
    <w:rsid w:val="00AB5A1A"/>
    <w:rsid w:val="00AC3282"/>
    <w:rsid w:val="00B0001B"/>
    <w:rsid w:val="00B00DF4"/>
    <w:rsid w:val="00B028CC"/>
    <w:rsid w:val="00B05157"/>
    <w:rsid w:val="00B244E2"/>
    <w:rsid w:val="00B25B1B"/>
    <w:rsid w:val="00B26F07"/>
    <w:rsid w:val="00B33A08"/>
    <w:rsid w:val="00B35ADE"/>
    <w:rsid w:val="00B3748B"/>
    <w:rsid w:val="00B9194C"/>
    <w:rsid w:val="00BB4391"/>
    <w:rsid w:val="00BB6D23"/>
    <w:rsid w:val="00BD4A3A"/>
    <w:rsid w:val="00BE0949"/>
    <w:rsid w:val="00BE590C"/>
    <w:rsid w:val="00BE5EE2"/>
    <w:rsid w:val="00BE5FB8"/>
    <w:rsid w:val="00BF3868"/>
    <w:rsid w:val="00C52ECB"/>
    <w:rsid w:val="00C62EAE"/>
    <w:rsid w:val="00C8461C"/>
    <w:rsid w:val="00C92A5E"/>
    <w:rsid w:val="00CA326D"/>
    <w:rsid w:val="00CA6C31"/>
    <w:rsid w:val="00CB3423"/>
    <w:rsid w:val="00CC29C7"/>
    <w:rsid w:val="00CD2F4C"/>
    <w:rsid w:val="00CE6E52"/>
    <w:rsid w:val="00CF1097"/>
    <w:rsid w:val="00CF447D"/>
    <w:rsid w:val="00D065D0"/>
    <w:rsid w:val="00D134CB"/>
    <w:rsid w:val="00D16415"/>
    <w:rsid w:val="00D215CA"/>
    <w:rsid w:val="00D22350"/>
    <w:rsid w:val="00D300D4"/>
    <w:rsid w:val="00D35F5D"/>
    <w:rsid w:val="00D463AB"/>
    <w:rsid w:val="00D7396A"/>
    <w:rsid w:val="00D81D2D"/>
    <w:rsid w:val="00D90C4B"/>
    <w:rsid w:val="00DA2E7E"/>
    <w:rsid w:val="00DA5069"/>
    <w:rsid w:val="00DA72A9"/>
    <w:rsid w:val="00DC3006"/>
    <w:rsid w:val="00DE5D7B"/>
    <w:rsid w:val="00DF1AA3"/>
    <w:rsid w:val="00DF41B6"/>
    <w:rsid w:val="00E35868"/>
    <w:rsid w:val="00E52B9B"/>
    <w:rsid w:val="00E67046"/>
    <w:rsid w:val="00E860D4"/>
    <w:rsid w:val="00E86B96"/>
    <w:rsid w:val="00E967E8"/>
    <w:rsid w:val="00E97967"/>
    <w:rsid w:val="00EA0DC3"/>
    <w:rsid w:val="00EA4B6E"/>
    <w:rsid w:val="00EB0DCA"/>
    <w:rsid w:val="00EB1AF9"/>
    <w:rsid w:val="00EB2B6D"/>
    <w:rsid w:val="00ED6A42"/>
    <w:rsid w:val="00EE59E3"/>
    <w:rsid w:val="00EF16A4"/>
    <w:rsid w:val="00F03F62"/>
    <w:rsid w:val="00F04331"/>
    <w:rsid w:val="00F23CAE"/>
    <w:rsid w:val="00F24D5C"/>
    <w:rsid w:val="00F44FF3"/>
    <w:rsid w:val="00F657BD"/>
    <w:rsid w:val="00F80701"/>
    <w:rsid w:val="00F81C37"/>
    <w:rsid w:val="00F934D5"/>
    <w:rsid w:val="00FA6FFB"/>
    <w:rsid w:val="00FB3C49"/>
    <w:rsid w:val="00FC5035"/>
    <w:rsid w:val="00FC75F3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52E8F"/>
  <w15:docId w15:val="{865E5AC6-33A5-4FF9-BCBF-E76D9BA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2EAE"/>
    <w:pPr>
      <w:widowControl w:val="0"/>
    </w:pPr>
    <w:rPr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D12BE"/>
    <w:pPr>
      <w:keepNext/>
      <w:spacing w:after="0" w:line="240" w:lineRule="auto"/>
      <w:ind w:right="-2"/>
      <w:jc w:val="both"/>
      <w:outlineLvl w:val="0"/>
    </w:pPr>
    <w:rPr>
      <w:rFonts w:ascii="Times New Roman" w:hAnsi="Times New Roman" w:cs="Times New Roman"/>
      <w:i/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2EAE"/>
    <w:rPr>
      <w:rFonts w:ascii="Tahoma" w:hAnsi="Tahoma" w:cs="Tahoma"/>
      <w:sz w:val="16"/>
      <w:szCs w:val="16"/>
      <w:lang w:val="en-US"/>
    </w:rPr>
  </w:style>
  <w:style w:type="paragraph" w:styleId="Redaktsioon">
    <w:name w:val="Revision"/>
    <w:hidden/>
    <w:uiPriority w:val="99"/>
    <w:semiHidden/>
    <w:rsid w:val="003C5505"/>
    <w:pPr>
      <w:spacing w:after="0" w:line="240" w:lineRule="auto"/>
    </w:pPr>
    <w:rPr>
      <w:lang w:val="en-US"/>
    </w:rPr>
  </w:style>
  <w:style w:type="paragraph" w:styleId="Pis">
    <w:name w:val="header"/>
    <w:basedOn w:val="Normaallaad"/>
    <w:link w:val="Pi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C5505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C5505"/>
    <w:rPr>
      <w:lang w:val="en-US"/>
    </w:rPr>
  </w:style>
  <w:style w:type="paragraph" w:styleId="Loendilik">
    <w:name w:val="List Paragraph"/>
    <w:basedOn w:val="Normaallaad"/>
    <w:uiPriority w:val="34"/>
    <w:qFormat/>
    <w:rsid w:val="00F81C3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1966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9666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96663"/>
    <w:rPr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666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6663"/>
    <w:rPr>
      <w:b/>
      <w:bCs/>
      <w:sz w:val="20"/>
      <w:szCs w:val="20"/>
      <w:lang w:val="en-US"/>
    </w:rPr>
  </w:style>
  <w:style w:type="paragraph" w:customStyle="1" w:styleId="Default">
    <w:name w:val="Default"/>
    <w:rsid w:val="002B6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1D12BE"/>
    <w:rPr>
      <w:rFonts w:ascii="Times New Roman" w:hAnsi="Times New Roman" w:cs="Times New Roman"/>
      <w:i/>
      <w:sz w:val="24"/>
      <w:szCs w:val="24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D20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t-EE"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0D20EB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BE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D81D2D"/>
    <w:rPr>
      <w:b/>
      <w:bCs/>
    </w:rPr>
  </w:style>
  <w:style w:type="character" w:styleId="Hperlink">
    <w:name w:val="Hyperlink"/>
    <w:basedOn w:val="Liguvaikefont"/>
    <w:uiPriority w:val="99"/>
    <w:unhideWhenUsed/>
    <w:rsid w:val="00BF3868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uiPriority w:val="99"/>
    <w:unhideWhenUsed/>
    <w:rsid w:val="00CF447D"/>
    <w:rPr>
      <w:rFonts w:ascii="Times New Roman" w:hAnsi="Times New Roman" w:cs="Times New Roman"/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rsid w:val="00CF447D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1202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Terje Metsanurm</dc:creator>
  <cp:lastModifiedBy>Helina Udeküll</cp:lastModifiedBy>
  <cp:revision>2</cp:revision>
  <cp:lastPrinted>2017-05-11T12:23:00Z</cp:lastPrinted>
  <dcterms:created xsi:type="dcterms:W3CDTF">2024-03-28T13:21:00Z</dcterms:created>
  <dcterms:modified xsi:type="dcterms:W3CDTF">2024-03-28T13:21:00Z</dcterms:modified>
</cp:coreProperties>
</file>